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DB" w:rsidRPr="00333731" w:rsidRDefault="00691CDB" w:rsidP="00D87A97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333731" w:rsidRDefault="00333731" w:rsidP="00D87A97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76B79" w:rsidRDefault="00576B79" w:rsidP="00576B79">
      <w:pPr>
        <w:spacing w:line="360" w:lineRule="auto"/>
        <w:jc w:val="center"/>
        <w:rPr>
          <w:rFonts w:asciiTheme="majorHAnsi" w:hAnsiTheme="majorHAnsi" w:cs="Calibri"/>
          <w:b/>
          <w:sz w:val="22"/>
          <w:szCs w:val="22"/>
          <w:u w:val="single"/>
        </w:rPr>
      </w:pPr>
      <w:bookmarkStart w:id="0" w:name="_GoBack"/>
      <w:r>
        <w:rPr>
          <w:rFonts w:asciiTheme="majorHAnsi" w:hAnsiTheme="majorHAnsi" w:cs="Calibri"/>
          <w:b/>
          <w:sz w:val="22"/>
          <w:szCs w:val="22"/>
          <w:u w:val="single"/>
        </w:rPr>
        <w:t>AVISO DE SUSPENSÃO DE LICITAÇÃO</w:t>
      </w:r>
    </w:p>
    <w:p w:rsidR="00576B79" w:rsidRDefault="00576B79" w:rsidP="00576B79">
      <w:pPr>
        <w:spacing w:line="360" w:lineRule="auto"/>
        <w:jc w:val="center"/>
        <w:rPr>
          <w:rFonts w:asciiTheme="majorHAnsi" w:hAnsiTheme="majorHAnsi" w:cs="Calibri"/>
          <w:b/>
          <w:sz w:val="22"/>
          <w:szCs w:val="22"/>
        </w:rPr>
      </w:pPr>
    </w:p>
    <w:p w:rsidR="00576B79" w:rsidRPr="006C373A" w:rsidRDefault="00576B79" w:rsidP="006C373A">
      <w:pPr>
        <w:spacing w:line="360" w:lineRule="auto"/>
        <w:ind w:left="-709"/>
        <w:jc w:val="both"/>
        <w:rPr>
          <w:rFonts w:asciiTheme="majorHAnsi" w:hAnsiTheme="majorHAnsi" w:cs="Calibri"/>
          <w:b/>
          <w:sz w:val="24"/>
          <w:szCs w:val="24"/>
          <w:u w:val="single"/>
        </w:rPr>
      </w:pPr>
      <w:r>
        <w:rPr>
          <w:rFonts w:asciiTheme="majorHAnsi" w:hAnsiTheme="majorHAnsi" w:cs="Calibri"/>
          <w:sz w:val="22"/>
          <w:szCs w:val="22"/>
        </w:rPr>
        <w:tab/>
      </w:r>
      <w:r>
        <w:rPr>
          <w:rFonts w:asciiTheme="majorHAnsi" w:hAnsiTheme="majorHAnsi" w:cs="Calibri"/>
          <w:sz w:val="22"/>
          <w:szCs w:val="22"/>
        </w:rPr>
        <w:tab/>
        <w:t xml:space="preserve">O Prefeito Municipal Fernando </w:t>
      </w:r>
      <w:proofErr w:type="spellStart"/>
      <w:r>
        <w:rPr>
          <w:rFonts w:asciiTheme="majorHAnsi" w:hAnsiTheme="majorHAnsi" w:cs="Calibri"/>
          <w:sz w:val="22"/>
          <w:szCs w:val="22"/>
        </w:rPr>
        <w:t>Gorgen</w:t>
      </w:r>
      <w:proofErr w:type="spellEnd"/>
      <w:r>
        <w:rPr>
          <w:rFonts w:asciiTheme="majorHAnsi" w:hAnsiTheme="majorHAnsi" w:cs="Calibri"/>
          <w:sz w:val="22"/>
          <w:szCs w:val="22"/>
        </w:rPr>
        <w:t xml:space="preserve">, juntamente com a Pregoeira da Prefeitura Municipal de Querência, tornam Público o aviso de suspensão da sessão pública do </w:t>
      </w:r>
      <w:r>
        <w:rPr>
          <w:rFonts w:asciiTheme="majorHAnsi" w:hAnsiTheme="majorHAnsi" w:cs="Calibri"/>
          <w:b/>
          <w:sz w:val="22"/>
          <w:szCs w:val="22"/>
        </w:rPr>
        <w:t xml:space="preserve">pregão </w:t>
      </w:r>
      <w:r w:rsidR="006C373A">
        <w:rPr>
          <w:rFonts w:asciiTheme="majorHAnsi" w:hAnsiTheme="majorHAnsi" w:cs="Calibri"/>
          <w:b/>
          <w:sz w:val="22"/>
          <w:szCs w:val="22"/>
        </w:rPr>
        <w:t>042/2019</w:t>
      </w:r>
      <w:r>
        <w:rPr>
          <w:rFonts w:asciiTheme="majorHAnsi" w:hAnsiTheme="majorHAnsi" w:cs="Calibri"/>
          <w:sz w:val="22"/>
          <w:szCs w:val="22"/>
        </w:rPr>
        <w:t xml:space="preserve">, processo nº </w:t>
      </w:r>
      <w:r w:rsidR="006C373A">
        <w:rPr>
          <w:rFonts w:asciiTheme="majorHAnsi" w:hAnsiTheme="majorHAnsi" w:cs="Calibri"/>
          <w:b/>
          <w:sz w:val="22"/>
          <w:szCs w:val="22"/>
        </w:rPr>
        <w:t>066/2019</w:t>
      </w:r>
      <w:r>
        <w:rPr>
          <w:rFonts w:asciiTheme="majorHAnsi" w:hAnsiTheme="majorHAnsi" w:cs="Calibri"/>
          <w:b/>
          <w:sz w:val="22"/>
          <w:szCs w:val="22"/>
        </w:rPr>
        <w:t xml:space="preserve">, </w:t>
      </w:r>
      <w:r>
        <w:rPr>
          <w:rFonts w:asciiTheme="majorHAnsi" w:hAnsiTheme="majorHAnsi" w:cs="Calibri"/>
          <w:sz w:val="22"/>
          <w:szCs w:val="22"/>
        </w:rPr>
        <w:t>tendo em vista</w:t>
      </w:r>
      <w:r w:rsidR="00284270">
        <w:rPr>
          <w:rFonts w:asciiTheme="majorHAnsi" w:hAnsiTheme="majorHAnsi" w:cs="Calibri"/>
          <w:sz w:val="22"/>
          <w:szCs w:val="22"/>
        </w:rPr>
        <w:t xml:space="preserve">, </w:t>
      </w:r>
      <w:r w:rsidR="00E71627">
        <w:rPr>
          <w:rFonts w:asciiTheme="majorHAnsi" w:hAnsiTheme="majorHAnsi" w:cs="Calibri"/>
          <w:sz w:val="22"/>
          <w:szCs w:val="22"/>
        </w:rPr>
        <w:t>a necessidade de alterações no termo de referência do referido processo</w:t>
      </w:r>
      <w:r w:rsidR="00284270">
        <w:rPr>
          <w:rFonts w:asciiTheme="majorHAnsi" w:hAnsiTheme="majorHAnsi" w:cs="Calibri"/>
          <w:sz w:val="22"/>
          <w:szCs w:val="22"/>
        </w:rPr>
        <w:t xml:space="preserve">, </w:t>
      </w:r>
      <w:r w:rsidR="00284270" w:rsidRPr="006C373A">
        <w:rPr>
          <w:rFonts w:asciiTheme="majorHAnsi" w:hAnsiTheme="majorHAnsi" w:cs="Calibri"/>
          <w:b/>
          <w:sz w:val="24"/>
          <w:szCs w:val="24"/>
          <w:u w:val="single"/>
        </w:rPr>
        <w:t>onde constaram erroneamente algumas informações</w:t>
      </w:r>
      <w:r w:rsidR="006C373A" w:rsidRPr="006C373A">
        <w:rPr>
          <w:rFonts w:asciiTheme="majorHAnsi" w:hAnsiTheme="majorHAnsi" w:cs="Calibri"/>
          <w:b/>
          <w:sz w:val="24"/>
          <w:szCs w:val="24"/>
          <w:u w:val="single"/>
        </w:rPr>
        <w:t>, na descrição do objeto a ser licitado</w:t>
      </w:r>
      <w:r w:rsidRPr="006C373A">
        <w:rPr>
          <w:rFonts w:asciiTheme="majorHAnsi" w:hAnsiTheme="majorHAnsi" w:cs="Calibri"/>
          <w:b/>
          <w:sz w:val="24"/>
          <w:szCs w:val="24"/>
          <w:u w:val="single"/>
        </w:rPr>
        <w:t xml:space="preserve">; </w:t>
      </w:r>
    </w:p>
    <w:p w:rsidR="00576B79" w:rsidRDefault="00576B79" w:rsidP="006C373A">
      <w:pPr>
        <w:spacing w:line="360" w:lineRule="auto"/>
        <w:ind w:left="-709"/>
        <w:jc w:val="both"/>
        <w:rPr>
          <w:rFonts w:asciiTheme="majorHAnsi" w:hAnsiTheme="majorHAnsi" w:cs="Calibri"/>
          <w:b/>
          <w:sz w:val="22"/>
          <w:szCs w:val="22"/>
        </w:rPr>
      </w:pPr>
    </w:p>
    <w:p w:rsidR="00576B79" w:rsidRDefault="00576B79" w:rsidP="006C373A">
      <w:pPr>
        <w:spacing w:line="360" w:lineRule="auto"/>
        <w:ind w:left="-709"/>
        <w:jc w:val="both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MODALIDADE</w:t>
      </w:r>
      <w:r>
        <w:rPr>
          <w:rFonts w:asciiTheme="majorHAnsi" w:hAnsiTheme="majorHAnsi" w:cs="Calibri"/>
          <w:sz w:val="22"/>
          <w:szCs w:val="22"/>
        </w:rPr>
        <w:t xml:space="preserve">: </w:t>
      </w:r>
      <w:r>
        <w:rPr>
          <w:rFonts w:asciiTheme="majorHAnsi" w:hAnsiTheme="majorHAnsi" w:cs="Calibri"/>
          <w:b/>
          <w:sz w:val="22"/>
          <w:szCs w:val="22"/>
        </w:rPr>
        <w:t xml:space="preserve">Pregão Presencial n. </w:t>
      </w:r>
      <w:r w:rsidR="006C373A">
        <w:rPr>
          <w:rFonts w:asciiTheme="majorHAnsi" w:hAnsiTheme="majorHAnsi" w:cs="Calibri"/>
          <w:b/>
          <w:sz w:val="22"/>
          <w:szCs w:val="22"/>
        </w:rPr>
        <w:t>042/2019</w:t>
      </w:r>
      <w:r>
        <w:rPr>
          <w:rFonts w:asciiTheme="majorHAnsi" w:hAnsiTheme="majorHAnsi" w:cs="Calibri"/>
          <w:b/>
          <w:sz w:val="22"/>
          <w:szCs w:val="22"/>
        </w:rPr>
        <w:t>.</w:t>
      </w:r>
    </w:p>
    <w:p w:rsidR="00576B79" w:rsidRPr="00576B79" w:rsidRDefault="00576B79" w:rsidP="006C373A">
      <w:pPr>
        <w:spacing w:line="360" w:lineRule="auto"/>
        <w:ind w:left="-709"/>
        <w:jc w:val="both"/>
        <w:rPr>
          <w:rFonts w:asciiTheme="majorHAnsi" w:hAnsiTheme="majorHAnsi" w:cs="Calibri"/>
          <w:b/>
          <w:sz w:val="22"/>
          <w:szCs w:val="22"/>
        </w:rPr>
      </w:pPr>
    </w:p>
    <w:p w:rsidR="006C373A" w:rsidRPr="00B51B85" w:rsidRDefault="00576B79" w:rsidP="006C373A">
      <w:pPr>
        <w:spacing w:line="360" w:lineRule="auto"/>
        <w:ind w:left="-709"/>
        <w:jc w:val="both"/>
        <w:rPr>
          <w:rFonts w:asciiTheme="majorHAnsi" w:hAnsiTheme="majorHAnsi" w:cstheme="minorHAnsi"/>
          <w:sz w:val="22"/>
          <w:szCs w:val="22"/>
        </w:rPr>
      </w:pPr>
      <w:r w:rsidRPr="00E71627">
        <w:rPr>
          <w:rFonts w:asciiTheme="majorHAnsi" w:hAnsiTheme="majorHAnsi" w:cs="Calibri"/>
          <w:b/>
          <w:sz w:val="22"/>
          <w:szCs w:val="22"/>
        </w:rPr>
        <w:t xml:space="preserve">OBJETO: </w:t>
      </w:r>
      <w:r w:rsidR="006C373A" w:rsidRPr="000729C9">
        <w:rPr>
          <w:rFonts w:asciiTheme="majorHAnsi" w:hAnsiTheme="majorHAnsi" w:cstheme="minorHAnsi"/>
          <w:sz w:val="22"/>
          <w:szCs w:val="22"/>
        </w:rPr>
        <w:t xml:space="preserve">Venho através de o presente solicitar a realização de procedimento licitatório para aquisição </w:t>
      </w:r>
      <w:r w:rsidR="006C373A" w:rsidRPr="001D7CF0">
        <w:rPr>
          <w:rFonts w:asciiTheme="majorHAnsi" w:hAnsiTheme="majorHAnsi"/>
          <w:sz w:val="22"/>
          <w:szCs w:val="22"/>
        </w:rPr>
        <w:t xml:space="preserve">de </w:t>
      </w:r>
      <w:r w:rsidR="006C373A" w:rsidRPr="00447DD7">
        <w:rPr>
          <w:rFonts w:asciiTheme="majorHAnsi" w:hAnsiTheme="majorHAnsi"/>
          <w:b/>
          <w:sz w:val="22"/>
          <w:szCs w:val="22"/>
        </w:rPr>
        <w:t>01 (UM)</w:t>
      </w:r>
      <w:r w:rsidR="006C373A" w:rsidRPr="00447DD7">
        <w:rPr>
          <w:rFonts w:asciiTheme="majorHAnsi" w:hAnsiTheme="majorHAnsi"/>
          <w:sz w:val="22"/>
          <w:szCs w:val="22"/>
        </w:rPr>
        <w:t xml:space="preserve"> </w:t>
      </w:r>
      <w:r w:rsidR="006C373A" w:rsidRPr="00447DD7">
        <w:rPr>
          <w:rFonts w:asciiTheme="majorHAnsi" w:hAnsiTheme="majorHAnsi" w:cstheme="minorHAnsi"/>
          <w:b/>
          <w:u w:val="single"/>
        </w:rPr>
        <w:t xml:space="preserve">CAMINHÃO </w:t>
      </w:r>
      <w:r w:rsidR="006C373A">
        <w:rPr>
          <w:rFonts w:asciiTheme="majorHAnsi" w:hAnsiTheme="majorHAnsi" w:cstheme="minorHAnsi"/>
          <w:b/>
          <w:u w:val="single"/>
        </w:rPr>
        <w:t xml:space="preserve">NOVO - EQUIPADO COM </w:t>
      </w:r>
      <w:r w:rsidR="006C373A" w:rsidRPr="00447DD7">
        <w:rPr>
          <w:rFonts w:asciiTheme="majorHAnsi" w:hAnsiTheme="majorHAnsi" w:cstheme="minorHAnsi"/>
          <w:b/>
          <w:u w:val="single"/>
        </w:rPr>
        <w:t>MUNCK</w:t>
      </w:r>
      <w:r w:rsidR="006C373A">
        <w:rPr>
          <w:rFonts w:asciiTheme="minorHAnsi" w:hAnsiTheme="minorHAnsi" w:cstheme="minorHAnsi"/>
        </w:rPr>
        <w:t xml:space="preserve">, </w:t>
      </w:r>
      <w:r w:rsidR="006C373A" w:rsidRPr="001D7CF0">
        <w:rPr>
          <w:rFonts w:asciiTheme="majorHAnsi" w:hAnsiTheme="majorHAnsi"/>
          <w:sz w:val="22"/>
          <w:szCs w:val="22"/>
        </w:rPr>
        <w:t xml:space="preserve">para uso da Secretaria Municipal de </w:t>
      </w:r>
      <w:r w:rsidR="006C373A">
        <w:rPr>
          <w:rFonts w:asciiTheme="majorHAnsi" w:eastAsia="Arial Unicode MS" w:hAnsiTheme="majorHAnsi"/>
          <w:sz w:val="22"/>
          <w:szCs w:val="22"/>
        </w:rPr>
        <w:t>Obras Públicas e Estradas de Rodagem</w:t>
      </w:r>
      <w:r w:rsidR="006C373A" w:rsidRPr="001D7CF0">
        <w:rPr>
          <w:rFonts w:asciiTheme="majorHAnsi" w:eastAsia="Arial Unicode MS" w:hAnsiTheme="majorHAnsi"/>
          <w:sz w:val="22"/>
          <w:szCs w:val="22"/>
        </w:rPr>
        <w:t>,</w:t>
      </w:r>
      <w:r w:rsidR="006C373A" w:rsidRPr="001D7CF0">
        <w:rPr>
          <w:rFonts w:asciiTheme="majorHAnsi" w:hAnsiTheme="majorHAnsi"/>
          <w:sz w:val="22"/>
          <w:szCs w:val="22"/>
        </w:rPr>
        <w:t xml:space="preserve"> deste </w:t>
      </w:r>
      <w:r w:rsidR="006C373A" w:rsidRPr="001D7CF0">
        <w:rPr>
          <w:rFonts w:asciiTheme="majorHAnsi" w:hAnsiTheme="majorHAnsi" w:cs="Calibri"/>
          <w:sz w:val="22"/>
          <w:szCs w:val="22"/>
        </w:rPr>
        <w:t>Município de Querência - MT</w:t>
      </w:r>
      <w:r w:rsidR="006C373A" w:rsidRPr="001D7CF0">
        <w:rPr>
          <w:rFonts w:asciiTheme="majorHAnsi" w:hAnsiTheme="majorHAnsi"/>
          <w:sz w:val="22"/>
          <w:szCs w:val="22"/>
        </w:rPr>
        <w:t xml:space="preserve">, </w:t>
      </w:r>
      <w:r w:rsidR="006C373A" w:rsidRPr="00F8017B">
        <w:rPr>
          <w:rFonts w:asciiTheme="majorHAnsi" w:hAnsiTheme="majorHAnsi"/>
          <w:sz w:val="22"/>
          <w:szCs w:val="22"/>
        </w:rPr>
        <w:t>conforme</w:t>
      </w:r>
      <w:r w:rsidR="006C373A" w:rsidRPr="00F8017B">
        <w:rPr>
          <w:rFonts w:asciiTheme="majorHAnsi" w:hAnsiTheme="majorHAnsi" w:cs="Calibri"/>
          <w:sz w:val="22"/>
          <w:szCs w:val="22"/>
        </w:rPr>
        <w:t xml:space="preserve"> em anexo</w:t>
      </w:r>
      <w:r w:rsidR="006C373A" w:rsidRPr="00F8017B">
        <w:rPr>
          <w:rFonts w:asciiTheme="majorHAnsi" w:eastAsia="Arial Unicode MS" w:hAnsiTheme="majorHAnsi" w:cstheme="minorHAnsi"/>
          <w:sz w:val="22"/>
          <w:szCs w:val="22"/>
        </w:rPr>
        <w:t>,</w:t>
      </w:r>
      <w:r w:rsidR="006C373A" w:rsidRPr="00F8017B">
        <w:rPr>
          <w:rFonts w:asciiTheme="majorHAnsi" w:hAnsiTheme="majorHAnsi" w:cstheme="minorHAnsi"/>
          <w:sz w:val="22"/>
          <w:szCs w:val="22"/>
        </w:rPr>
        <w:t xml:space="preserve"> no termos do Convênio nº </w:t>
      </w:r>
      <w:r w:rsidR="006C373A" w:rsidRPr="00D2667D">
        <w:rPr>
          <w:rFonts w:asciiTheme="majorHAnsi" w:hAnsiTheme="majorHAnsi" w:cstheme="minorHAnsi"/>
          <w:b/>
          <w:sz w:val="22"/>
          <w:szCs w:val="22"/>
        </w:rPr>
        <w:t>867631/2018/BANCO DO BRASIL S/A - Programa Ministério do Desenvolvimento Regional – Superintendência do Desenvolvimento da Amazônia</w:t>
      </w:r>
      <w:r w:rsidR="006C373A">
        <w:rPr>
          <w:rFonts w:asciiTheme="majorHAnsi" w:hAnsiTheme="majorHAnsi" w:cstheme="minorHAnsi"/>
          <w:b/>
          <w:sz w:val="22"/>
          <w:szCs w:val="22"/>
        </w:rPr>
        <w:t xml:space="preserve"> (SUDAM)</w:t>
      </w:r>
      <w:r w:rsidR="006C373A" w:rsidRPr="00D2667D">
        <w:rPr>
          <w:rFonts w:asciiTheme="majorHAnsi" w:hAnsiTheme="majorHAnsi" w:cstheme="minorHAnsi"/>
          <w:b/>
          <w:sz w:val="22"/>
          <w:szCs w:val="22"/>
        </w:rPr>
        <w:t>.</w:t>
      </w:r>
      <w:r w:rsidR="006C373A">
        <w:rPr>
          <w:rFonts w:asciiTheme="majorHAnsi" w:hAnsiTheme="majorHAnsi" w:cstheme="minorHAnsi"/>
          <w:sz w:val="22"/>
          <w:szCs w:val="22"/>
        </w:rPr>
        <w:t xml:space="preserve"> </w:t>
      </w:r>
    </w:p>
    <w:p w:rsidR="00576B79" w:rsidRPr="00576B79" w:rsidRDefault="00576B79" w:rsidP="006C373A">
      <w:pPr>
        <w:spacing w:line="360" w:lineRule="auto"/>
        <w:ind w:left="-709"/>
        <w:jc w:val="both"/>
        <w:rPr>
          <w:rFonts w:asciiTheme="majorHAnsi" w:hAnsiTheme="majorHAnsi" w:cs="Calibri"/>
          <w:sz w:val="22"/>
          <w:szCs w:val="22"/>
        </w:rPr>
      </w:pPr>
    </w:p>
    <w:p w:rsidR="00576B79" w:rsidRPr="00576B79" w:rsidRDefault="00576B79" w:rsidP="006C373A">
      <w:pPr>
        <w:widowControl w:val="0"/>
        <w:tabs>
          <w:tab w:val="left" w:pos="6379"/>
        </w:tabs>
        <w:autoSpaceDE w:val="0"/>
        <w:autoSpaceDN w:val="0"/>
        <w:adjustRightInd w:val="0"/>
        <w:spacing w:line="360" w:lineRule="auto"/>
        <w:ind w:left="-709"/>
        <w:jc w:val="both"/>
        <w:rPr>
          <w:rFonts w:asciiTheme="majorHAnsi" w:hAnsiTheme="majorHAnsi" w:cs="Calibri"/>
          <w:sz w:val="22"/>
          <w:szCs w:val="22"/>
        </w:rPr>
      </w:pPr>
    </w:p>
    <w:p w:rsidR="00576B79" w:rsidRPr="006C373A" w:rsidRDefault="00576B79" w:rsidP="006C37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-709"/>
        <w:jc w:val="both"/>
        <w:rPr>
          <w:rFonts w:asciiTheme="majorHAnsi" w:hAnsiTheme="majorHAnsi" w:cs="Calibri"/>
          <w:b/>
          <w:sz w:val="24"/>
          <w:szCs w:val="24"/>
          <w:u w:val="single"/>
        </w:rPr>
      </w:pPr>
      <w:r w:rsidRPr="006C373A">
        <w:rPr>
          <w:rFonts w:asciiTheme="majorHAnsi" w:hAnsiTheme="majorHAnsi" w:cs="Calibri"/>
          <w:b/>
          <w:sz w:val="24"/>
          <w:szCs w:val="24"/>
          <w:u w:val="single"/>
        </w:rPr>
        <w:t>A presente sessão está suspensa até uma data oportuna para a realização do certame.</w:t>
      </w:r>
    </w:p>
    <w:p w:rsidR="00576B79" w:rsidRPr="00576B79" w:rsidRDefault="00576B79" w:rsidP="00576B79">
      <w:pPr>
        <w:widowControl w:val="0"/>
        <w:tabs>
          <w:tab w:val="left" w:pos="0"/>
        </w:tabs>
        <w:autoSpaceDE w:val="0"/>
        <w:autoSpaceDN w:val="0"/>
        <w:adjustRightInd w:val="0"/>
        <w:spacing w:line="273" w:lineRule="exact"/>
        <w:ind w:left="720"/>
        <w:jc w:val="both"/>
        <w:rPr>
          <w:rFonts w:asciiTheme="majorHAnsi" w:hAnsiTheme="majorHAnsi" w:cs="Calibri"/>
          <w:sz w:val="22"/>
          <w:szCs w:val="22"/>
        </w:rPr>
      </w:pPr>
    </w:p>
    <w:p w:rsidR="00E71627" w:rsidRDefault="00E71627" w:rsidP="00576B79">
      <w:pPr>
        <w:jc w:val="right"/>
        <w:rPr>
          <w:rFonts w:asciiTheme="majorHAnsi" w:hAnsiTheme="majorHAnsi" w:cs="Calibri"/>
          <w:sz w:val="22"/>
          <w:szCs w:val="22"/>
        </w:rPr>
      </w:pPr>
    </w:p>
    <w:p w:rsidR="00576B79" w:rsidRPr="00576B79" w:rsidRDefault="00576B79" w:rsidP="00576B79">
      <w:pPr>
        <w:jc w:val="right"/>
        <w:rPr>
          <w:rFonts w:asciiTheme="majorHAnsi" w:hAnsiTheme="majorHAnsi" w:cs="Calibri"/>
          <w:sz w:val="22"/>
          <w:szCs w:val="22"/>
        </w:rPr>
      </w:pPr>
      <w:r w:rsidRPr="00576B79">
        <w:rPr>
          <w:rFonts w:asciiTheme="majorHAnsi" w:hAnsiTheme="majorHAnsi" w:cs="Calibri"/>
          <w:sz w:val="22"/>
          <w:szCs w:val="22"/>
        </w:rPr>
        <w:tab/>
      </w:r>
      <w:r w:rsidRPr="00576B79">
        <w:rPr>
          <w:rFonts w:asciiTheme="majorHAnsi" w:hAnsiTheme="majorHAnsi" w:cs="Calibri"/>
          <w:sz w:val="22"/>
          <w:szCs w:val="22"/>
        </w:rPr>
        <w:tab/>
      </w:r>
    </w:p>
    <w:p w:rsidR="00576B79" w:rsidRPr="00576B79" w:rsidRDefault="00576B79" w:rsidP="00576B79">
      <w:pPr>
        <w:spacing w:line="360" w:lineRule="auto"/>
        <w:jc w:val="right"/>
        <w:rPr>
          <w:rFonts w:asciiTheme="majorHAnsi" w:hAnsiTheme="majorHAnsi" w:cs="Calibri"/>
          <w:sz w:val="22"/>
          <w:szCs w:val="22"/>
        </w:rPr>
      </w:pPr>
      <w:r w:rsidRPr="00576B79">
        <w:rPr>
          <w:rFonts w:asciiTheme="majorHAnsi" w:hAnsiTheme="majorHAnsi" w:cs="Calibri"/>
          <w:sz w:val="22"/>
          <w:szCs w:val="22"/>
        </w:rPr>
        <w:tab/>
      </w:r>
      <w:r w:rsidRPr="00576B79">
        <w:rPr>
          <w:rFonts w:asciiTheme="majorHAnsi" w:hAnsiTheme="majorHAnsi" w:cs="Calibri"/>
          <w:sz w:val="22"/>
          <w:szCs w:val="22"/>
        </w:rPr>
        <w:tab/>
      </w:r>
      <w:r w:rsidRPr="00576B79">
        <w:rPr>
          <w:rFonts w:asciiTheme="majorHAnsi" w:hAnsiTheme="majorHAnsi" w:cs="Calibri"/>
          <w:sz w:val="22"/>
          <w:szCs w:val="22"/>
        </w:rPr>
        <w:tab/>
      </w:r>
      <w:r w:rsidRPr="00576B79">
        <w:rPr>
          <w:rFonts w:asciiTheme="majorHAnsi" w:hAnsiTheme="majorHAnsi" w:cs="Calibri"/>
          <w:sz w:val="22"/>
          <w:szCs w:val="22"/>
        </w:rPr>
        <w:tab/>
      </w:r>
      <w:r w:rsidRPr="00576B79">
        <w:rPr>
          <w:rFonts w:asciiTheme="majorHAnsi" w:hAnsiTheme="majorHAnsi" w:cs="Calibri"/>
          <w:sz w:val="22"/>
          <w:szCs w:val="22"/>
        </w:rPr>
        <w:tab/>
        <w:t xml:space="preserve">Querência – MT, </w:t>
      </w:r>
      <w:r w:rsidR="006C373A">
        <w:rPr>
          <w:rFonts w:asciiTheme="majorHAnsi" w:hAnsiTheme="majorHAnsi" w:cs="Calibri"/>
          <w:sz w:val="22"/>
          <w:szCs w:val="22"/>
        </w:rPr>
        <w:t>29</w:t>
      </w:r>
      <w:r w:rsidRPr="00576B79">
        <w:rPr>
          <w:rFonts w:asciiTheme="majorHAnsi" w:hAnsiTheme="majorHAnsi" w:cs="Calibri"/>
          <w:sz w:val="22"/>
          <w:szCs w:val="22"/>
        </w:rPr>
        <w:t xml:space="preserve"> de </w:t>
      </w:r>
      <w:r w:rsidR="006C373A">
        <w:rPr>
          <w:rFonts w:asciiTheme="majorHAnsi" w:hAnsiTheme="majorHAnsi" w:cs="Calibri"/>
          <w:sz w:val="22"/>
          <w:szCs w:val="22"/>
        </w:rPr>
        <w:t>Julho</w:t>
      </w:r>
      <w:r w:rsidR="00E71627">
        <w:rPr>
          <w:rFonts w:asciiTheme="majorHAnsi" w:hAnsiTheme="majorHAnsi" w:cs="Calibri"/>
          <w:sz w:val="22"/>
          <w:szCs w:val="22"/>
        </w:rPr>
        <w:t xml:space="preserve"> de</w:t>
      </w:r>
      <w:r w:rsidRPr="00576B79">
        <w:rPr>
          <w:rFonts w:asciiTheme="majorHAnsi" w:hAnsiTheme="majorHAnsi" w:cs="Calibri"/>
          <w:sz w:val="22"/>
          <w:szCs w:val="22"/>
        </w:rPr>
        <w:t xml:space="preserve"> 201</w:t>
      </w:r>
      <w:r w:rsidR="006C373A">
        <w:rPr>
          <w:rFonts w:asciiTheme="majorHAnsi" w:hAnsiTheme="majorHAnsi" w:cs="Calibri"/>
          <w:sz w:val="22"/>
          <w:szCs w:val="22"/>
        </w:rPr>
        <w:t>9</w:t>
      </w:r>
      <w:r w:rsidRPr="00576B79">
        <w:rPr>
          <w:rFonts w:asciiTheme="majorHAnsi" w:hAnsiTheme="majorHAnsi" w:cs="Calibri"/>
          <w:sz w:val="22"/>
          <w:szCs w:val="22"/>
        </w:rPr>
        <w:t>.</w:t>
      </w:r>
    </w:p>
    <w:p w:rsidR="00576B79" w:rsidRDefault="00576B79" w:rsidP="00576B79">
      <w:pPr>
        <w:rPr>
          <w:rFonts w:ascii="Cambria" w:hAnsi="Cambria" w:cs="Calibri"/>
          <w:sz w:val="22"/>
          <w:szCs w:val="22"/>
        </w:rPr>
      </w:pPr>
    </w:p>
    <w:p w:rsidR="00576B79" w:rsidRPr="00576B79" w:rsidRDefault="00576B79" w:rsidP="00576B79">
      <w:pPr>
        <w:rPr>
          <w:rFonts w:ascii="Cambria" w:hAnsi="Cambria" w:cs="Calibri"/>
          <w:sz w:val="22"/>
          <w:szCs w:val="22"/>
        </w:rPr>
      </w:pPr>
    </w:p>
    <w:p w:rsidR="00576B79" w:rsidRPr="00576B79" w:rsidRDefault="00576B79" w:rsidP="00576B79">
      <w:pPr>
        <w:rPr>
          <w:rFonts w:ascii="Cambria" w:hAnsi="Cambria" w:cs="Calibri"/>
          <w:sz w:val="22"/>
          <w:szCs w:val="22"/>
        </w:rPr>
      </w:pPr>
    </w:p>
    <w:p w:rsidR="00576B79" w:rsidRPr="00576B79" w:rsidRDefault="00576B79" w:rsidP="00576B79">
      <w:pPr>
        <w:jc w:val="center"/>
        <w:rPr>
          <w:rFonts w:ascii="Cambria" w:hAnsi="Cambria" w:cs="Arial"/>
          <w:sz w:val="22"/>
          <w:szCs w:val="22"/>
        </w:rPr>
      </w:pPr>
      <w:r w:rsidRPr="00576B79">
        <w:rPr>
          <w:rFonts w:ascii="Cambria" w:hAnsi="Cambria" w:cs="Arial"/>
          <w:sz w:val="22"/>
          <w:szCs w:val="22"/>
        </w:rPr>
        <w:t>_____________________________</w:t>
      </w:r>
      <w:r w:rsidR="00284270">
        <w:rPr>
          <w:rFonts w:ascii="Cambria" w:hAnsi="Cambria" w:cs="Arial"/>
          <w:sz w:val="22"/>
          <w:szCs w:val="22"/>
        </w:rPr>
        <w:t>_____</w:t>
      </w:r>
    </w:p>
    <w:p w:rsidR="00576B79" w:rsidRPr="00576B79" w:rsidRDefault="00576B79" w:rsidP="00576B79">
      <w:pPr>
        <w:jc w:val="center"/>
        <w:rPr>
          <w:rFonts w:ascii="Cambria" w:hAnsi="Cambria" w:cs="Arial"/>
          <w:sz w:val="22"/>
          <w:szCs w:val="22"/>
        </w:rPr>
      </w:pPr>
      <w:r w:rsidRPr="00576B79">
        <w:rPr>
          <w:rFonts w:ascii="Cambria" w:hAnsi="Cambria" w:cs="Arial"/>
          <w:sz w:val="22"/>
          <w:szCs w:val="22"/>
        </w:rPr>
        <w:t xml:space="preserve">Fernando </w:t>
      </w:r>
      <w:proofErr w:type="spellStart"/>
      <w:r w:rsidRPr="00576B79">
        <w:rPr>
          <w:rFonts w:ascii="Cambria" w:hAnsi="Cambria" w:cs="Arial"/>
          <w:sz w:val="22"/>
          <w:szCs w:val="22"/>
        </w:rPr>
        <w:t>Gorgen</w:t>
      </w:r>
      <w:proofErr w:type="spellEnd"/>
    </w:p>
    <w:p w:rsidR="00576B79" w:rsidRPr="00576B79" w:rsidRDefault="00576B79" w:rsidP="00576B79">
      <w:pPr>
        <w:jc w:val="center"/>
        <w:rPr>
          <w:rFonts w:ascii="Cambria" w:hAnsi="Cambria" w:cs="Arial"/>
          <w:sz w:val="22"/>
          <w:szCs w:val="22"/>
        </w:rPr>
      </w:pPr>
      <w:r w:rsidRPr="00576B79">
        <w:rPr>
          <w:rFonts w:ascii="Cambria" w:hAnsi="Cambria" w:cs="Arial"/>
          <w:sz w:val="22"/>
          <w:szCs w:val="22"/>
        </w:rPr>
        <w:t>Prefeito Municipal</w:t>
      </w:r>
    </w:p>
    <w:p w:rsidR="00576B79" w:rsidRDefault="00576B79" w:rsidP="00576B79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84270" w:rsidRPr="00576B79" w:rsidRDefault="00284270" w:rsidP="00576B79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576B79" w:rsidRPr="00576B79" w:rsidRDefault="00576B79" w:rsidP="00576B79">
      <w:pPr>
        <w:jc w:val="center"/>
        <w:rPr>
          <w:rFonts w:ascii="Cambria" w:hAnsi="Cambria" w:cs="Arial"/>
          <w:sz w:val="22"/>
          <w:szCs w:val="22"/>
        </w:rPr>
      </w:pPr>
      <w:r w:rsidRPr="00576B79">
        <w:rPr>
          <w:rFonts w:ascii="Cambria" w:hAnsi="Cambria" w:cs="Arial"/>
          <w:sz w:val="22"/>
          <w:szCs w:val="22"/>
        </w:rPr>
        <w:t>______________________________</w:t>
      </w:r>
      <w:r w:rsidR="00284270">
        <w:rPr>
          <w:rFonts w:ascii="Cambria" w:hAnsi="Cambria" w:cs="Arial"/>
          <w:sz w:val="22"/>
          <w:szCs w:val="22"/>
        </w:rPr>
        <w:t>____</w:t>
      </w:r>
    </w:p>
    <w:p w:rsidR="00576B79" w:rsidRPr="00576B79" w:rsidRDefault="00576B79" w:rsidP="00576B79">
      <w:pPr>
        <w:jc w:val="center"/>
        <w:rPr>
          <w:rFonts w:ascii="Cambria" w:hAnsi="Cambria" w:cs="Arial"/>
          <w:sz w:val="22"/>
          <w:szCs w:val="22"/>
        </w:rPr>
      </w:pPr>
      <w:r w:rsidRPr="00576B79">
        <w:rPr>
          <w:rFonts w:ascii="Cambria" w:hAnsi="Cambria" w:cs="Arial"/>
          <w:sz w:val="22"/>
          <w:szCs w:val="22"/>
        </w:rPr>
        <w:t>Daniela Ribeiro Campos</w:t>
      </w:r>
    </w:p>
    <w:p w:rsidR="00576B79" w:rsidRPr="00576B79" w:rsidRDefault="00576B79" w:rsidP="00576B79">
      <w:pPr>
        <w:jc w:val="center"/>
        <w:rPr>
          <w:rFonts w:ascii="Cambria" w:hAnsi="Cambria" w:cs="Tahoma"/>
          <w:sz w:val="22"/>
          <w:szCs w:val="22"/>
        </w:rPr>
      </w:pPr>
      <w:r w:rsidRPr="00576B79">
        <w:rPr>
          <w:rFonts w:ascii="Cambria" w:hAnsi="Cambria" w:cs="Arial"/>
          <w:sz w:val="22"/>
          <w:szCs w:val="22"/>
        </w:rPr>
        <w:t>Pregoeira</w:t>
      </w:r>
    </w:p>
    <w:p w:rsidR="00576B79" w:rsidRDefault="00576B79" w:rsidP="00576B79">
      <w:pPr>
        <w:rPr>
          <w:rFonts w:ascii="Cambria" w:hAnsi="Cambria"/>
        </w:rPr>
      </w:pPr>
    </w:p>
    <w:p w:rsidR="00576B79" w:rsidRDefault="00576B79" w:rsidP="00576B79">
      <w:pPr>
        <w:jc w:val="center"/>
        <w:rPr>
          <w:rFonts w:ascii="Cambria" w:hAnsi="Cambria" w:cs="Calibri"/>
        </w:rPr>
      </w:pPr>
    </w:p>
    <w:bookmarkEnd w:id="0"/>
    <w:p w:rsidR="00792E59" w:rsidRPr="00D87A97" w:rsidRDefault="00792E59" w:rsidP="00576B79">
      <w:pPr>
        <w:spacing w:line="360" w:lineRule="auto"/>
        <w:jc w:val="center"/>
      </w:pPr>
    </w:p>
    <w:sectPr w:rsidR="00792E59" w:rsidRPr="00D87A97" w:rsidSect="00235B3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1134" w:bottom="567" w:left="1701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EB" w:rsidRDefault="007006EB" w:rsidP="00891C6E">
      <w:r>
        <w:separator/>
      </w:r>
    </w:p>
  </w:endnote>
  <w:endnote w:type="continuationSeparator" w:id="0">
    <w:p w:rsidR="007006EB" w:rsidRDefault="007006EB" w:rsidP="008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Default="0057774F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 w:rsidR="00D87A97"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D87A97">
      <w:rPr>
        <w:rStyle w:val="Nmerodepgina"/>
        <w:noProof/>
        <w:sz w:val="19"/>
        <w:szCs w:val="19"/>
      </w:rPr>
      <w:t>10</w:t>
    </w:r>
    <w:r>
      <w:rPr>
        <w:rStyle w:val="Nmerodepgina"/>
        <w:sz w:val="19"/>
        <w:szCs w:val="19"/>
      </w:rPr>
      <w:fldChar w:fldCharType="end"/>
    </w:r>
  </w:p>
  <w:p w:rsidR="00E015BE" w:rsidRDefault="007006EB">
    <w:pPr>
      <w:pStyle w:val="Rodap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Default="0057774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7A9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373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31C20" w:rsidRPr="0070413C" w:rsidRDefault="00D87A97" w:rsidP="00731C20">
    <w:pPr>
      <w:shd w:val="clear" w:color="00FF00" w:fill="auto"/>
      <w:jc w:val="center"/>
      <w:rPr>
        <w:rFonts w:ascii="Arial" w:hAnsi="Arial" w:cs="Arial"/>
        <w:bCs/>
      </w:rPr>
    </w:pPr>
    <w:r w:rsidRPr="0070413C">
      <w:rPr>
        <w:rFonts w:ascii="Arial" w:hAnsi="Arial" w:cs="Arial"/>
      </w:rPr>
      <w:t>Av. Cuiabá, Quadra 01, Lote 09, Setor C</w:t>
    </w:r>
    <w:r w:rsidRPr="0070413C">
      <w:rPr>
        <w:rFonts w:ascii="Arial" w:hAnsi="Arial" w:cs="Arial"/>
        <w:bCs/>
      </w:rPr>
      <w:t xml:space="preserve">, Querência – MT, CEP </w:t>
    </w:r>
    <w:proofErr w:type="gramStart"/>
    <w:r w:rsidRPr="0070413C">
      <w:rPr>
        <w:rFonts w:ascii="Arial" w:hAnsi="Arial" w:cs="Arial"/>
        <w:bCs/>
      </w:rPr>
      <w:t>78.643.000</w:t>
    </w:r>
    <w:proofErr w:type="gramEnd"/>
  </w:p>
  <w:p w:rsidR="0070413C" w:rsidRDefault="00D87A97" w:rsidP="00C07F69">
    <w:pPr>
      <w:pStyle w:val="Ttulo7"/>
      <w:ind w:right="360"/>
      <w:jc w:val="center"/>
    </w:pPr>
    <w:r w:rsidRPr="0070413C">
      <w:rPr>
        <w:rFonts w:cs="Arial"/>
        <w:sz w:val="20"/>
      </w:rPr>
      <w:t>Fone: (66) 3529 1218, E</w:t>
    </w:r>
    <w:r w:rsidRPr="0070413C">
      <w:rPr>
        <w:rFonts w:cs="Arial"/>
        <w:bCs/>
        <w:sz w:val="20"/>
      </w:rPr>
      <w:t xml:space="preserve">-mail:  </w:t>
    </w:r>
    <w:hyperlink r:id="rId1" w:history="1">
      <w:r w:rsidRPr="00027613">
        <w:rPr>
          <w:rStyle w:val="Hyperlink"/>
          <w:rFonts w:cs="Arial"/>
          <w:bCs/>
          <w:sz w:val="20"/>
        </w:rPr>
        <w:t>licitacao.querencia@gmail.com</w:t>
      </w:r>
    </w:hyperlink>
  </w:p>
  <w:p w:rsidR="00C07F69" w:rsidRDefault="007006EB" w:rsidP="00C07F69"/>
  <w:p w:rsidR="00C07F69" w:rsidRPr="00C07F69" w:rsidRDefault="007006EB" w:rsidP="00C07F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EB" w:rsidRDefault="007006EB" w:rsidP="00891C6E">
      <w:r>
        <w:separator/>
      </w:r>
    </w:p>
  </w:footnote>
  <w:footnote w:type="continuationSeparator" w:id="0">
    <w:p w:rsidR="007006EB" w:rsidRDefault="007006EB" w:rsidP="0089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Default="0057774F">
    <w:pPr>
      <w:pStyle w:val="Cabealho"/>
      <w:framePr w:wrap="around" w:vAnchor="text" w:hAnchor="margin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 w:rsidR="00D87A97"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D87A97">
      <w:rPr>
        <w:rStyle w:val="Nmerodepgina"/>
        <w:noProof/>
        <w:sz w:val="19"/>
        <w:szCs w:val="19"/>
      </w:rPr>
      <w:t>5</w:t>
    </w:r>
    <w:r>
      <w:rPr>
        <w:rStyle w:val="Nmerodepgina"/>
        <w:sz w:val="19"/>
        <w:szCs w:val="19"/>
      </w:rPr>
      <w:fldChar w:fldCharType="end"/>
    </w:r>
  </w:p>
  <w:p w:rsidR="00E015BE" w:rsidRDefault="007006EB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7" w:type="dxa"/>
      <w:tblLayout w:type="fixed"/>
      <w:tblLook w:val="04A0" w:firstRow="1" w:lastRow="0" w:firstColumn="1" w:lastColumn="0" w:noHBand="0" w:noVBand="1"/>
    </w:tblPr>
    <w:tblGrid>
      <w:gridCol w:w="2093"/>
      <w:gridCol w:w="4819"/>
      <w:gridCol w:w="3165"/>
    </w:tblGrid>
    <w:tr w:rsidR="00E015BE" w:rsidTr="00B519DA">
      <w:tc>
        <w:tcPr>
          <w:tcW w:w="2093" w:type="dxa"/>
        </w:tcPr>
        <w:p w:rsidR="00E015BE" w:rsidRDefault="00D87A97" w:rsidP="00B519DA">
          <w:r>
            <w:rPr>
              <w:noProof/>
            </w:rPr>
            <w:drawing>
              <wp:inline distT="0" distB="0" distL="0" distR="0">
                <wp:extent cx="1266825" cy="10287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E015BE" w:rsidRPr="000F0DDC" w:rsidRDefault="007006EB" w:rsidP="00B519DA">
          <w:pPr>
            <w:shd w:val="clear" w:color="00FF00" w:fill="auto"/>
            <w:jc w:val="center"/>
            <w:rPr>
              <w:b/>
              <w:bCs/>
            </w:rPr>
          </w:pPr>
        </w:p>
        <w:p w:rsidR="00E015BE" w:rsidRPr="004B06E9" w:rsidRDefault="007006EB" w:rsidP="00B519DA">
          <w:pPr>
            <w:shd w:val="clear" w:color="00FF00" w:fill="auto"/>
            <w:jc w:val="center"/>
            <w:rPr>
              <w:rFonts w:ascii="Arial" w:hAnsi="Arial" w:cs="Arial"/>
              <w:b/>
              <w:bCs/>
            </w:rPr>
          </w:pPr>
        </w:p>
        <w:p w:rsidR="00E015BE" w:rsidRPr="004B06E9" w:rsidRDefault="00D87A97" w:rsidP="00B519DA">
          <w:pPr>
            <w:shd w:val="clear" w:color="00FF00" w:fill="auto"/>
            <w:jc w:val="center"/>
            <w:rPr>
              <w:rFonts w:ascii="Arial" w:hAnsi="Arial" w:cs="Arial"/>
              <w:b/>
              <w:bCs/>
            </w:rPr>
          </w:pPr>
          <w:r w:rsidRPr="004B06E9">
            <w:rPr>
              <w:rFonts w:ascii="Arial" w:hAnsi="Arial" w:cs="Arial"/>
              <w:b/>
              <w:bCs/>
            </w:rPr>
            <w:t>Estado de Mato Grosso</w:t>
          </w:r>
        </w:p>
        <w:p w:rsidR="00E015BE" w:rsidRPr="004B06E9" w:rsidRDefault="00D87A97" w:rsidP="00B519DA">
          <w:pPr>
            <w:shd w:val="clear" w:color="00FF00" w:fill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06E9">
            <w:rPr>
              <w:rFonts w:ascii="Arial" w:hAnsi="Arial" w:cs="Arial"/>
              <w:b/>
              <w:bCs/>
              <w:sz w:val="22"/>
              <w:szCs w:val="22"/>
            </w:rPr>
            <w:t>PREFEITURA MUNICIPAL DE QUERÊNCIA</w:t>
          </w:r>
        </w:p>
        <w:p w:rsidR="00E015BE" w:rsidRDefault="00D87A97" w:rsidP="00B519DA">
          <w:pPr>
            <w:ind w:right="-108"/>
            <w:jc w:val="center"/>
          </w:pPr>
          <w:r w:rsidRPr="004B06E9">
            <w:rPr>
              <w:rFonts w:ascii="Arial" w:hAnsi="Arial" w:cs="Arial"/>
            </w:rPr>
            <w:t>CNPJ: 37.465.002/0001-66</w:t>
          </w:r>
        </w:p>
      </w:tc>
      <w:tc>
        <w:tcPr>
          <w:tcW w:w="3165" w:type="dxa"/>
        </w:tcPr>
        <w:p w:rsidR="00E015BE" w:rsidRDefault="00D87A97" w:rsidP="00200532">
          <w:pPr>
            <w:ind w:left="-108"/>
          </w:pPr>
          <w:r w:rsidRPr="00200532">
            <w:rPr>
              <w:noProof/>
            </w:rPr>
            <w:drawing>
              <wp:inline distT="0" distB="0" distL="0" distR="0">
                <wp:extent cx="1562100" cy="1028700"/>
                <wp:effectExtent l="19050" t="0" r="0" b="0"/>
                <wp:docPr id="3" name="Imagem 2" descr="G:\Logomarca 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Logomarca 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092" cy="1032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15BE" w:rsidRDefault="007006EB">
    <w:pPr>
      <w:pStyle w:val="Cabealho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774"/>
    <w:multiLevelType w:val="hybridMultilevel"/>
    <w:tmpl w:val="5018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97"/>
    <w:rsid w:val="000016B8"/>
    <w:rsid w:val="00221214"/>
    <w:rsid w:val="00284270"/>
    <w:rsid w:val="002C2C19"/>
    <w:rsid w:val="002D5824"/>
    <w:rsid w:val="002E415D"/>
    <w:rsid w:val="00323D92"/>
    <w:rsid w:val="00333731"/>
    <w:rsid w:val="00576B79"/>
    <w:rsid w:val="0057774F"/>
    <w:rsid w:val="005E7BD2"/>
    <w:rsid w:val="00691CDB"/>
    <w:rsid w:val="006C373A"/>
    <w:rsid w:val="007006EB"/>
    <w:rsid w:val="0075145F"/>
    <w:rsid w:val="00792E59"/>
    <w:rsid w:val="00836AD0"/>
    <w:rsid w:val="00860E95"/>
    <w:rsid w:val="00891C6E"/>
    <w:rsid w:val="008966C0"/>
    <w:rsid w:val="0096786E"/>
    <w:rsid w:val="009C01DA"/>
    <w:rsid w:val="00B30E71"/>
    <w:rsid w:val="00B572CB"/>
    <w:rsid w:val="00BB3431"/>
    <w:rsid w:val="00C04E65"/>
    <w:rsid w:val="00D87A97"/>
    <w:rsid w:val="00DD23AE"/>
    <w:rsid w:val="00E43365"/>
    <w:rsid w:val="00E71627"/>
    <w:rsid w:val="00EB27D3"/>
    <w:rsid w:val="00F75B19"/>
    <w:rsid w:val="00F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87A97"/>
    <w:pPr>
      <w:keepNext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D87A97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D87A97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87A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7A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7A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7A9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87A97"/>
  </w:style>
  <w:style w:type="paragraph" w:styleId="Textodebalo">
    <w:name w:val="Balloon Text"/>
    <w:basedOn w:val="Normal"/>
    <w:link w:val="TextodebaloChar"/>
    <w:uiPriority w:val="99"/>
    <w:semiHidden/>
    <w:unhideWhenUsed/>
    <w:rsid w:val="00D87A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A9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87A97"/>
    <w:pPr>
      <w:keepNext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D87A97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D87A97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87A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7A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7A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7A9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87A97"/>
  </w:style>
  <w:style w:type="paragraph" w:styleId="Textodebalo">
    <w:name w:val="Balloon Text"/>
    <w:basedOn w:val="Normal"/>
    <w:link w:val="TextodebaloChar"/>
    <w:uiPriority w:val="99"/>
    <w:semiHidden/>
    <w:unhideWhenUsed/>
    <w:rsid w:val="00D87A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A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querenci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2019-07-29T11:46:00Z</cp:lastPrinted>
  <dcterms:created xsi:type="dcterms:W3CDTF">2019-03-28T12:24:00Z</dcterms:created>
  <dcterms:modified xsi:type="dcterms:W3CDTF">2019-07-29T11:46:00Z</dcterms:modified>
</cp:coreProperties>
</file>