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2ECCA" w14:textId="77777777" w:rsidR="00222C68" w:rsidRPr="007976FA" w:rsidRDefault="00222C68" w:rsidP="00235B37">
      <w:pPr>
        <w:spacing w:line="360" w:lineRule="auto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</w:p>
    <w:p w14:paraId="1452FAFF" w14:textId="0D9B758F" w:rsidR="00C611DF" w:rsidRDefault="00C611DF" w:rsidP="00C611DF">
      <w:pPr>
        <w:spacing w:line="360" w:lineRule="auto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 w:rsidRPr="007976FA">
        <w:rPr>
          <w:rFonts w:ascii="Century Gothic" w:hAnsi="Century Gothic" w:cs="Arial"/>
          <w:b/>
          <w:sz w:val="24"/>
          <w:szCs w:val="24"/>
          <w:u w:val="single"/>
        </w:rPr>
        <w:t>AVISO DE LICITAÇÃO</w:t>
      </w:r>
    </w:p>
    <w:p w14:paraId="1FF99E3B" w14:textId="1A077F3E" w:rsidR="00A167B7" w:rsidRDefault="00A167B7" w:rsidP="00C611DF">
      <w:pPr>
        <w:spacing w:line="360" w:lineRule="auto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>
        <w:rPr>
          <w:rFonts w:ascii="Century Gothic" w:hAnsi="Century Gothic" w:cs="Arial"/>
          <w:b/>
          <w:sz w:val="24"/>
          <w:szCs w:val="24"/>
          <w:u w:val="single"/>
        </w:rPr>
        <w:t>PROCESSO 065/2022</w:t>
      </w:r>
    </w:p>
    <w:p w14:paraId="4E73B49E" w14:textId="77777777" w:rsidR="00C611DF" w:rsidRPr="007976FA" w:rsidRDefault="00C611DF" w:rsidP="00C611DF">
      <w:pPr>
        <w:spacing w:line="360" w:lineRule="auto"/>
        <w:jc w:val="both"/>
        <w:rPr>
          <w:rFonts w:ascii="Century Gothic" w:hAnsi="Century Gothic" w:cs="Arial"/>
          <w:b/>
          <w:sz w:val="24"/>
          <w:szCs w:val="24"/>
        </w:rPr>
      </w:pPr>
    </w:p>
    <w:p w14:paraId="37B64B94" w14:textId="4D82190B" w:rsidR="00C611DF" w:rsidRPr="007976FA" w:rsidRDefault="004E61AE" w:rsidP="00C611DF">
      <w:pPr>
        <w:spacing w:line="360" w:lineRule="auto"/>
        <w:ind w:left="-567"/>
        <w:jc w:val="both"/>
        <w:rPr>
          <w:rFonts w:ascii="Century Gothic" w:hAnsi="Century Gothic" w:cs="Arial"/>
          <w:b/>
          <w:sz w:val="24"/>
          <w:szCs w:val="24"/>
        </w:rPr>
      </w:pPr>
      <w:r w:rsidRPr="007976FA">
        <w:rPr>
          <w:rFonts w:ascii="Century Gothic" w:hAnsi="Century Gothic" w:cs="Arial"/>
          <w:color w:val="000000"/>
          <w:sz w:val="22"/>
          <w:szCs w:val="22"/>
        </w:rPr>
        <w:t>O Município de Querência MT, por intermédio de seu Pregoeiro e Equipe de Apoio, torna público, para conhecimento dos interessados, que realizará licitação na modalidade</w:t>
      </w:r>
      <w:r w:rsidR="00C611DF" w:rsidRPr="007976FA">
        <w:rPr>
          <w:rFonts w:ascii="Century Gothic" w:hAnsi="Century Gothic" w:cs="Arial"/>
          <w:sz w:val="24"/>
          <w:szCs w:val="24"/>
        </w:rPr>
        <w:t xml:space="preserve"> Pregão Presencial nº </w:t>
      </w:r>
      <w:r w:rsidR="00C611DF" w:rsidRPr="007976FA">
        <w:rPr>
          <w:rFonts w:ascii="Century Gothic" w:hAnsi="Century Gothic" w:cs="Arial"/>
          <w:b/>
          <w:sz w:val="24"/>
          <w:szCs w:val="24"/>
        </w:rPr>
        <w:t>0</w:t>
      </w:r>
      <w:r w:rsidR="00C35150">
        <w:rPr>
          <w:rFonts w:ascii="Century Gothic" w:hAnsi="Century Gothic" w:cs="Arial"/>
          <w:b/>
          <w:sz w:val="24"/>
          <w:szCs w:val="24"/>
        </w:rPr>
        <w:t>24</w:t>
      </w:r>
      <w:r w:rsidR="00C611DF" w:rsidRPr="007976FA">
        <w:rPr>
          <w:rFonts w:ascii="Century Gothic" w:hAnsi="Century Gothic" w:cs="Arial"/>
          <w:b/>
          <w:sz w:val="24"/>
          <w:szCs w:val="24"/>
        </w:rPr>
        <w:t>/202</w:t>
      </w:r>
      <w:r w:rsidRPr="007976FA">
        <w:rPr>
          <w:rFonts w:ascii="Century Gothic" w:hAnsi="Century Gothic" w:cs="Arial"/>
          <w:b/>
          <w:sz w:val="24"/>
          <w:szCs w:val="24"/>
        </w:rPr>
        <w:t>2</w:t>
      </w:r>
    </w:p>
    <w:p w14:paraId="677E3BE3" w14:textId="77777777" w:rsidR="00EA19AB" w:rsidRPr="007976FA" w:rsidRDefault="00EA19AB" w:rsidP="00235B37">
      <w:pPr>
        <w:spacing w:line="360" w:lineRule="auto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</w:p>
    <w:p w14:paraId="70CC6C79" w14:textId="711A00BE" w:rsidR="009A1A0E" w:rsidRPr="007976FA" w:rsidRDefault="00822873" w:rsidP="00FD5ED5">
      <w:pPr>
        <w:spacing w:line="360" w:lineRule="auto"/>
        <w:ind w:left="-567"/>
        <w:jc w:val="both"/>
        <w:rPr>
          <w:rFonts w:ascii="Century Gothic" w:hAnsi="Century Gothic" w:cs="Arial"/>
          <w:b/>
          <w:sz w:val="24"/>
          <w:szCs w:val="24"/>
        </w:rPr>
      </w:pPr>
      <w:r w:rsidRPr="007976FA">
        <w:rPr>
          <w:rFonts w:ascii="Century Gothic" w:hAnsi="Century Gothic" w:cs="Arial"/>
          <w:b/>
          <w:sz w:val="24"/>
          <w:szCs w:val="24"/>
        </w:rPr>
        <w:t xml:space="preserve">  </w:t>
      </w:r>
      <w:r w:rsidR="00235B37" w:rsidRPr="007976FA">
        <w:rPr>
          <w:rFonts w:ascii="Century Gothic" w:hAnsi="Century Gothic" w:cs="Arial"/>
          <w:b/>
          <w:sz w:val="24"/>
          <w:szCs w:val="24"/>
        </w:rPr>
        <w:t xml:space="preserve">OBJETO: </w:t>
      </w:r>
      <w:r w:rsidR="00C35150">
        <w:rPr>
          <w:rFonts w:ascii="Century Gothic" w:hAnsi="Century Gothic" w:cs="Arial"/>
          <w:sz w:val="22"/>
          <w:szCs w:val="22"/>
        </w:rPr>
        <w:t>R</w:t>
      </w:r>
      <w:r w:rsidR="004E61AE" w:rsidRPr="00C35150">
        <w:rPr>
          <w:rFonts w:ascii="Century Gothic" w:hAnsi="Century Gothic" w:cs="Arial"/>
          <w:sz w:val="22"/>
          <w:szCs w:val="22"/>
        </w:rPr>
        <w:t xml:space="preserve">egistro de preços para futura e eventual </w:t>
      </w:r>
      <w:r w:rsidR="004E61AE" w:rsidRPr="00C35150">
        <w:rPr>
          <w:rFonts w:ascii="Century Gothic" w:hAnsi="Century Gothic" w:cs="Arial"/>
          <w:color w:val="000000"/>
          <w:sz w:val="22"/>
          <w:szCs w:val="22"/>
        </w:rPr>
        <w:t xml:space="preserve">contratação de empresa </w:t>
      </w:r>
      <w:r w:rsidR="00C35150" w:rsidRPr="00C35150">
        <w:rPr>
          <w:rFonts w:ascii="Century Gothic" w:hAnsi="Century Gothic" w:cs="Calibri"/>
          <w:sz w:val="22"/>
          <w:szCs w:val="22"/>
        </w:rPr>
        <w:t xml:space="preserve">prestação de serviços especializados de assessoria e consultoria, bem como alimentação de sistemas e apresentação de pleitos para captação de recursos financeiros destinados ao </w:t>
      </w:r>
      <w:r w:rsidR="00A167B7">
        <w:rPr>
          <w:rFonts w:ascii="Century Gothic" w:hAnsi="Century Gothic" w:cs="Calibri"/>
          <w:sz w:val="22"/>
          <w:szCs w:val="22"/>
        </w:rPr>
        <w:t>M</w:t>
      </w:r>
      <w:r w:rsidR="00C35150" w:rsidRPr="00C35150">
        <w:rPr>
          <w:rFonts w:ascii="Century Gothic" w:hAnsi="Century Gothic" w:cs="Calibri"/>
          <w:sz w:val="22"/>
          <w:szCs w:val="22"/>
        </w:rPr>
        <w:t xml:space="preserve">unicípio de </w:t>
      </w:r>
      <w:r w:rsidR="00A167B7">
        <w:rPr>
          <w:rFonts w:ascii="Century Gothic" w:hAnsi="Century Gothic" w:cs="Calibri"/>
          <w:sz w:val="22"/>
          <w:szCs w:val="22"/>
        </w:rPr>
        <w:t>Q</w:t>
      </w:r>
      <w:r w:rsidR="00C35150" w:rsidRPr="00C35150">
        <w:rPr>
          <w:rFonts w:ascii="Century Gothic" w:hAnsi="Century Gothic" w:cs="Calibri"/>
          <w:sz w:val="22"/>
          <w:szCs w:val="22"/>
        </w:rPr>
        <w:t>uerência</w:t>
      </w:r>
      <w:r w:rsidR="001729A5" w:rsidRPr="00C35150">
        <w:rPr>
          <w:rFonts w:ascii="Century Gothic" w:hAnsi="Century Gothic" w:cs="Arial"/>
          <w:sz w:val="22"/>
          <w:szCs w:val="22"/>
        </w:rPr>
        <w:t>, Conforme especificação termo de referência</w:t>
      </w:r>
      <w:r w:rsidR="00FD5ED5" w:rsidRPr="007976FA">
        <w:rPr>
          <w:rFonts w:ascii="Century Gothic" w:hAnsi="Century Gothic" w:cs="Arial"/>
          <w:sz w:val="24"/>
          <w:szCs w:val="24"/>
        </w:rPr>
        <w:t xml:space="preserve">. </w:t>
      </w:r>
    </w:p>
    <w:p w14:paraId="6D6A4535" w14:textId="3B528A43" w:rsidR="009A1A0E" w:rsidRPr="007976FA" w:rsidRDefault="00235B37" w:rsidP="00FD5ED5">
      <w:pPr>
        <w:spacing w:line="360" w:lineRule="auto"/>
        <w:ind w:left="-567"/>
        <w:jc w:val="both"/>
        <w:rPr>
          <w:rFonts w:ascii="Century Gothic" w:hAnsi="Century Gothic" w:cs="Arial"/>
          <w:sz w:val="24"/>
          <w:szCs w:val="24"/>
        </w:rPr>
      </w:pPr>
      <w:r w:rsidRPr="007976FA">
        <w:rPr>
          <w:rFonts w:ascii="Century Gothic" w:hAnsi="Century Gothic" w:cs="Arial"/>
          <w:b/>
          <w:sz w:val="24"/>
          <w:szCs w:val="24"/>
        </w:rPr>
        <w:t>Data</w:t>
      </w:r>
      <w:r w:rsidRPr="007976FA">
        <w:rPr>
          <w:rFonts w:ascii="Century Gothic" w:hAnsi="Century Gothic" w:cs="Arial"/>
          <w:sz w:val="24"/>
          <w:szCs w:val="24"/>
        </w:rPr>
        <w:t xml:space="preserve">: </w:t>
      </w:r>
      <w:r w:rsidR="00C35150">
        <w:rPr>
          <w:rFonts w:ascii="Century Gothic" w:hAnsi="Century Gothic" w:cs="Arial"/>
          <w:b/>
          <w:sz w:val="24"/>
          <w:szCs w:val="24"/>
        </w:rPr>
        <w:t>18</w:t>
      </w:r>
      <w:r w:rsidRPr="007976FA">
        <w:rPr>
          <w:rFonts w:ascii="Century Gothic" w:hAnsi="Century Gothic" w:cs="Arial"/>
          <w:b/>
          <w:sz w:val="24"/>
          <w:szCs w:val="24"/>
        </w:rPr>
        <w:t xml:space="preserve"> de </w:t>
      </w:r>
      <w:r w:rsidR="00C35150">
        <w:rPr>
          <w:rFonts w:ascii="Century Gothic" w:hAnsi="Century Gothic" w:cs="Arial"/>
          <w:b/>
          <w:sz w:val="24"/>
          <w:szCs w:val="24"/>
        </w:rPr>
        <w:t>junho</w:t>
      </w:r>
      <w:r w:rsidRPr="007976FA">
        <w:rPr>
          <w:rFonts w:ascii="Century Gothic" w:hAnsi="Century Gothic" w:cs="Arial"/>
          <w:b/>
          <w:sz w:val="24"/>
          <w:szCs w:val="24"/>
        </w:rPr>
        <w:t xml:space="preserve"> de 20</w:t>
      </w:r>
      <w:r w:rsidR="00334D81" w:rsidRPr="007976FA">
        <w:rPr>
          <w:rFonts w:ascii="Century Gothic" w:hAnsi="Century Gothic" w:cs="Arial"/>
          <w:b/>
          <w:sz w:val="24"/>
          <w:szCs w:val="24"/>
        </w:rPr>
        <w:t>2</w:t>
      </w:r>
      <w:r w:rsidR="004E61AE" w:rsidRPr="007976FA">
        <w:rPr>
          <w:rFonts w:ascii="Century Gothic" w:hAnsi="Century Gothic" w:cs="Arial"/>
          <w:b/>
          <w:sz w:val="24"/>
          <w:szCs w:val="24"/>
        </w:rPr>
        <w:t>2</w:t>
      </w:r>
      <w:r w:rsidR="00334D81" w:rsidRPr="007976FA">
        <w:rPr>
          <w:rFonts w:ascii="Century Gothic" w:hAnsi="Century Gothic" w:cs="Arial"/>
          <w:b/>
          <w:sz w:val="24"/>
          <w:szCs w:val="24"/>
        </w:rPr>
        <w:t>.</w:t>
      </w:r>
    </w:p>
    <w:p w14:paraId="20EDE7C9" w14:textId="7D3944F3" w:rsidR="00FD5ED5" w:rsidRPr="007976FA" w:rsidRDefault="00235B37" w:rsidP="00FD5ED5">
      <w:pPr>
        <w:spacing w:line="360" w:lineRule="auto"/>
        <w:ind w:left="-567"/>
        <w:jc w:val="both"/>
        <w:rPr>
          <w:rFonts w:ascii="Century Gothic" w:hAnsi="Century Gothic" w:cs="Arial"/>
          <w:sz w:val="24"/>
          <w:szCs w:val="24"/>
        </w:rPr>
      </w:pPr>
      <w:r w:rsidRPr="007976FA">
        <w:rPr>
          <w:rFonts w:ascii="Century Gothic" w:hAnsi="Century Gothic" w:cs="Arial"/>
          <w:b/>
          <w:sz w:val="24"/>
          <w:szCs w:val="24"/>
        </w:rPr>
        <w:t>HORÁRIO</w:t>
      </w:r>
      <w:r w:rsidRPr="007976FA">
        <w:rPr>
          <w:rFonts w:ascii="Century Gothic" w:hAnsi="Century Gothic" w:cs="Arial"/>
          <w:sz w:val="24"/>
          <w:szCs w:val="24"/>
        </w:rPr>
        <w:t>: 0</w:t>
      </w:r>
      <w:r w:rsidR="004E61AE" w:rsidRPr="007976FA">
        <w:rPr>
          <w:rFonts w:ascii="Century Gothic" w:hAnsi="Century Gothic" w:cs="Arial"/>
          <w:sz w:val="24"/>
          <w:szCs w:val="24"/>
        </w:rPr>
        <w:t>7</w:t>
      </w:r>
      <w:r w:rsidRPr="007976FA">
        <w:rPr>
          <w:rFonts w:ascii="Century Gothic" w:hAnsi="Century Gothic" w:cs="Arial"/>
          <w:sz w:val="24"/>
          <w:szCs w:val="24"/>
        </w:rPr>
        <w:t>h</w:t>
      </w:r>
      <w:r w:rsidR="004E61AE" w:rsidRPr="007976FA">
        <w:rPr>
          <w:rFonts w:ascii="Century Gothic" w:hAnsi="Century Gothic" w:cs="Arial"/>
          <w:sz w:val="24"/>
          <w:szCs w:val="24"/>
        </w:rPr>
        <w:t>3</w:t>
      </w:r>
      <w:r w:rsidR="00EA19AB" w:rsidRPr="007976FA">
        <w:rPr>
          <w:rFonts w:ascii="Century Gothic" w:hAnsi="Century Gothic" w:cs="Arial"/>
          <w:sz w:val="24"/>
          <w:szCs w:val="24"/>
        </w:rPr>
        <w:t>0</w:t>
      </w:r>
      <w:r w:rsidRPr="007976FA">
        <w:rPr>
          <w:rFonts w:ascii="Century Gothic" w:hAnsi="Century Gothic" w:cs="Arial"/>
          <w:sz w:val="24"/>
          <w:szCs w:val="24"/>
        </w:rPr>
        <w:t xml:space="preserve">min (horário </w:t>
      </w:r>
      <w:r w:rsidR="00544330" w:rsidRPr="007976FA">
        <w:rPr>
          <w:rFonts w:ascii="Century Gothic" w:hAnsi="Century Gothic" w:cs="Arial"/>
          <w:sz w:val="24"/>
          <w:szCs w:val="24"/>
        </w:rPr>
        <w:t>de Brasília - DF</w:t>
      </w:r>
      <w:r w:rsidRPr="007976FA">
        <w:rPr>
          <w:rFonts w:ascii="Century Gothic" w:hAnsi="Century Gothic" w:cs="Arial"/>
          <w:sz w:val="24"/>
          <w:szCs w:val="24"/>
        </w:rPr>
        <w:t>)</w:t>
      </w:r>
    </w:p>
    <w:p w14:paraId="61E1C24A" w14:textId="77777777" w:rsidR="00235B37" w:rsidRPr="007976FA" w:rsidRDefault="00235B37" w:rsidP="00003705">
      <w:pPr>
        <w:spacing w:line="360" w:lineRule="auto"/>
        <w:ind w:left="-567"/>
        <w:jc w:val="both"/>
        <w:rPr>
          <w:rFonts w:ascii="Century Gothic" w:hAnsi="Century Gothic" w:cs="Arial"/>
          <w:sz w:val="24"/>
          <w:szCs w:val="24"/>
        </w:rPr>
      </w:pPr>
      <w:r w:rsidRPr="007976FA">
        <w:rPr>
          <w:rFonts w:ascii="Century Gothic" w:hAnsi="Century Gothic" w:cs="Arial"/>
          <w:b/>
          <w:sz w:val="24"/>
          <w:szCs w:val="24"/>
        </w:rPr>
        <w:t>LOCAL</w:t>
      </w:r>
      <w:r w:rsidRPr="007976FA">
        <w:rPr>
          <w:rFonts w:ascii="Century Gothic" w:hAnsi="Century Gothic" w:cs="Arial"/>
          <w:sz w:val="24"/>
          <w:szCs w:val="24"/>
        </w:rPr>
        <w:t>: Sala de reuniões da Comissão Permanente de Licitação e Julgamento.</w:t>
      </w:r>
    </w:p>
    <w:p w14:paraId="2CE77A88" w14:textId="63DCA31C" w:rsidR="00235B37" w:rsidRPr="007976FA" w:rsidRDefault="00235B37" w:rsidP="00003705">
      <w:pPr>
        <w:spacing w:line="360" w:lineRule="auto"/>
        <w:ind w:left="-567"/>
        <w:jc w:val="both"/>
        <w:rPr>
          <w:rFonts w:ascii="Century Gothic" w:hAnsi="Century Gothic" w:cs="Arial"/>
          <w:sz w:val="24"/>
          <w:szCs w:val="24"/>
        </w:rPr>
      </w:pPr>
      <w:r w:rsidRPr="007976FA">
        <w:rPr>
          <w:rFonts w:ascii="Century Gothic" w:hAnsi="Century Gothic" w:cs="Arial"/>
          <w:sz w:val="24"/>
          <w:szCs w:val="24"/>
        </w:rPr>
        <w:t>O Edital contendo as instruções estará à disposição dos interessados na sede da Prefeitura Municipal de Querência MT, no horário das 07h</w:t>
      </w:r>
      <w:r w:rsidR="00334D81" w:rsidRPr="007976FA">
        <w:rPr>
          <w:rFonts w:ascii="Century Gothic" w:hAnsi="Century Gothic" w:cs="Arial"/>
          <w:sz w:val="24"/>
          <w:szCs w:val="24"/>
        </w:rPr>
        <w:t>0</w:t>
      </w:r>
      <w:r w:rsidRPr="007976FA">
        <w:rPr>
          <w:rFonts w:ascii="Century Gothic" w:hAnsi="Century Gothic" w:cs="Arial"/>
          <w:sz w:val="24"/>
          <w:szCs w:val="24"/>
        </w:rPr>
        <w:t>0min às 1</w:t>
      </w:r>
      <w:r w:rsidR="00334D81" w:rsidRPr="007976FA">
        <w:rPr>
          <w:rFonts w:ascii="Century Gothic" w:hAnsi="Century Gothic" w:cs="Arial"/>
          <w:sz w:val="24"/>
          <w:szCs w:val="24"/>
        </w:rPr>
        <w:t>3</w:t>
      </w:r>
      <w:r w:rsidRPr="007976FA">
        <w:rPr>
          <w:rFonts w:ascii="Century Gothic" w:hAnsi="Century Gothic" w:cs="Arial"/>
          <w:sz w:val="24"/>
          <w:szCs w:val="24"/>
        </w:rPr>
        <w:t>h</w:t>
      </w:r>
      <w:r w:rsidR="00334D81" w:rsidRPr="007976FA">
        <w:rPr>
          <w:rFonts w:ascii="Century Gothic" w:hAnsi="Century Gothic" w:cs="Arial"/>
          <w:sz w:val="24"/>
          <w:szCs w:val="24"/>
        </w:rPr>
        <w:t>0</w:t>
      </w:r>
      <w:r w:rsidRPr="007976FA">
        <w:rPr>
          <w:rFonts w:ascii="Century Gothic" w:hAnsi="Century Gothic" w:cs="Arial"/>
          <w:sz w:val="24"/>
          <w:szCs w:val="24"/>
        </w:rPr>
        <w:t>0min</w:t>
      </w:r>
      <w:r w:rsidR="00544330" w:rsidRPr="007976FA">
        <w:rPr>
          <w:rFonts w:ascii="Century Gothic" w:hAnsi="Century Gothic" w:cs="Arial"/>
          <w:sz w:val="24"/>
          <w:szCs w:val="24"/>
        </w:rPr>
        <w:t xml:space="preserve"> </w:t>
      </w:r>
      <w:r w:rsidR="00C35150">
        <w:rPr>
          <w:rFonts w:ascii="Century Gothic" w:hAnsi="Century Gothic" w:cs="Arial"/>
          <w:sz w:val="24"/>
          <w:szCs w:val="24"/>
        </w:rPr>
        <w:t xml:space="preserve">e </w:t>
      </w:r>
      <w:r w:rsidRPr="007976FA">
        <w:rPr>
          <w:rFonts w:ascii="Century Gothic" w:hAnsi="Century Gothic" w:cs="Arial"/>
          <w:sz w:val="24"/>
          <w:szCs w:val="24"/>
        </w:rPr>
        <w:t xml:space="preserve">ou no site: </w:t>
      </w:r>
      <w:hyperlink r:id="rId7" w:history="1">
        <w:r w:rsidRPr="007976FA">
          <w:rPr>
            <w:rStyle w:val="Hyperlink"/>
            <w:rFonts w:ascii="Century Gothic" w:hAnsi="Century Gothic" w:cs="Arial"/>
            <w:color w:val="548DD4"/>
            <w:sz w:val="24"/>
            <w:szCs w:val="24"/>
          </w:rPr>
          <w:t>www.querencia.mt.gov.br/transparencia</w:t>
        </w:r>
      </w:hyperlink>
      <w:r w:rsidRPr="007976FA">
        <w:rPr>
          <w:rFonts w:ascii="Century Gothic" w:hAnsi="Century Gothic" w:cs="Arial"/>
          <w:sz w:val="24"/>
          <w:szCs w:val="24"/>
        </w:rPr>
        <w:t xml:space="preserve">. </w:t>
      </w:r>
    </w:p>
    <w:p w14:paraId="47549197" w14:textId="77777777" w:rsidR="00235B37" w:rsidRPr="007976FA" w:rsidRDefault="00235B37" w:rsidP="00235B37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14:paraId="12623410" w14:textId="77777777" w:rsidR="00FD5ED5" w:rsidRPr="007976FA" w:rsidRDefault="00FD5ED5" w:rsidP="00235B37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14:paraId="5C73F3FF" w14:textId="0151C671" w:rsidR="00235B37" w:rsidRPr="007976FA" w:rsidRDefault="00235B37" w:rsidP="00235B37">
      <w:pPr>
        <w:spacing w:line="360" w:lineRule="auto"/>
        <w:jc w:val="right"/>
        <w:rPr>
          <w:rFonts w:ascii="Century Gothic" w:hAnsi="Century Gothic" w:cs="Arial"/>
          <w:sz w:val="24"/>
          <w:szCs w:val="24"/>
        </w:rPr>
      </w:pPr>
      <w:r w:rsidRPr="007976FA">
        <w:rPr>
          <w:rFonts w:ascii="Century Gothic" w:hAnsi="Century Gothic" w:cs="Arial"/>
          <w:sz w:val="24"/>
          <w:szCs w:val="24"/>
        </w:rPr>
        <w:tab/>
      </w:r>
      <w:r w:rsidRPr="007976FA">
        <w:rPr>
          <w:rFonts w:ascii="Century Gothic" w:hAnsi="Century Gothic" w:cs="Arial"/>
          <w:sz w:val="24"/>
          <w:szCs w:val="24"/>
        </w:rPr>
        <w:tab/>
      </w:r>
      <w:r w:rsidRPr="007976FA">
        <w:rPr>
          <w:rFonts w:ascii="Century Gothic" w:hAnsi="Century Gothic" w:cs="Arial"/>
          <w:sz w:val="24"/>
          <w:szCs w:val="24"/>
        </w:rPr>
        <w:tab/>
      </w:r>
      <w:r w:rsidRPr="007976FA">
        <w:rPr>
          <w:rFonts w:ascii="Century Gothic" w:hAnsi="Century Gothic" w:cs="Arial"/>
          <w:sz w:val="24"/>
          <w:szCs w:val="24"/>
        </w:rPr>
        <w:tab/>
        <w:t xml:space="preserve">Querência – MT, </w:t>
      </w:r>
      <w:r w:rsidR="00C35150">
        <w:rPr>
          <w:rFonts w:ascii="Century Gothic" w:hAnsi="Century Gothic" w:cs="Arial"/>
          <w:sz w:val="24"/>
          <w:szCs w:val="24"/>
        </w:rPr>
        <w:t>3</w:t>
      </w:r>
      <w:r w:rsidR="004E61AE" w:rsidRPr="007976FA">
        <w:rPr>
          <w:rFonts w:ascii="Century Gothic" w:hAnsi="Century Gothic" w:cs="Arial"/>
          <w:sz w:val="24"/>
          <w:szCs w:val="24"/>
        </w:rPr>
        <w:t>0</w:t>
      </w:r>
      <w:r w:rsidRPr="007976FA">
        <w:rPr>
          <w:rFonts w:ascii="Century Gothic" w:hAnsi="Century Gothic" w:cs="Arial"/>
          <w:sz w:val="24"/>
          <w:szCs w:val="24"/>
        </w:rPr>
        <w:t xml:space="preserve"> de</w:t>
      </w:r>
      <w:r w:rsidR="00C50C3C" w:rsidRPr="007976FA">
        <w:rPr>
          <w:rFonts w:ascii="Century Gothic" w:hAnsi="Century Gothic" w:cs="Arial"/>
          <w:sz w:val="24"/>
          <w:szCs w:val="24"/>
        </w:rPr>
        <w:t xml:space="preserve"> </w:t>
      </w:r>
      <w:r w:rsidR="00C35150">
        <w:rPr>
          <w:rFonts w:ascii="Century Gothic" w:hAnsi="Century Gothic" w:cs="Arial"/>
          <w:sz w:val="24"/>
          <w:szCs w:val="24"/>
        </w:rPr>
        <w:t>junho</w:t>
      </w:r>
      <w:r w:rsidR="00334D81" w:rsidRPr="007976FA">
        <w:rPr>
          <w:rFonts w:ascii="Century Gothic" w:hAnsi="Century Gothic" w:cs="Arial"/>
          <w:sz w:val="24"/>
          <w:szCs w:val="24"/>
        </w:rPr>
        <w:t xml:space="preserve"> </w:t>
      </w:r>
      <w:r w:rsidRPr="007976FA">
        <w:rPr>
          <w:rFonts w:ascii="Century Gothic" w:hAnsi="Century Gothic" w:cs="Arial"/>
          <w:sz w:val="24"/>
          <w:szCs w:val="24"/>
        </w:rPr>
        <w:t>de 20</w:t>
      </w:r>
      <w:r w:rsidR="00334D81" w:rsidRPr="007976FA">
        <w:rPr>
          <w:rFonts w:ascii="Century Gothic" w:hAnsi="Century Gothic" w:cs="Arial"/>
          <w:sz w:val="24"/>
          <w:szCs w:val="24"/>
        </w:rPr>
        <w:t>2</w:t>
      </w:r>
      <w:r w:rsidR="004E61AE" w:rsidRPr="007976FA">
        <w:rPr>
          <w:rFonts w:ascii="Century Gothic" w:hAnsi="Century Gothic" w:cs="Arial"/>
          <w:sz w:val="24"/>
          <w:szCs w:val="24"/>
        </w:rPr>
        <w:t>2</w:t>
      </w:r>
      <w:r w:rsidRPr="007976FA">
        <w:rPr>
          <w:rFonts w:ascii="Century Gothic" w:hAnsi="Century Gothic" w:cs="Arial"/>
          <w:sz w:val="24"/>
          <w:szCs w:val="24"/>
        </w:rPr>
        <w:t>.</w:t>
      </w:r>
    </w:p>
    <w:p w14:paraId="67646197" w14:textId="77777777" w:rsidR="00235B37" w:rsidRPr="007976FA" w:rsidRDefault="00235B37" w:rsidP="00235B37">
      <w:pPr>
        <w:spacing w:line="360" w:lineRule="auto"/>
        <w:rPr>
          <w:rFonts w:ascii="Century Gothic" w:hAnsi="Century Gothic" w:cs="Arial"/>
          <w:sz w:val="24"/>
          <w:szCs w:val="24"/>
        </w:rPr>
      </w:pPr>
    </w:p>
    <w:p w14:paraId="1100C389" w14:textId="77777777" w:rsidR="00235B37" w:rsidRPr="007976FA" w:rsidRDefault="00235B37" w:rsidP="00235B37">
      <w:pPr>
        <w:spacing w:line="360" w:lineRule="auto"/>
        <w:rPr>
          <w:rFonts w:ascii="Century Gothic" w:hAnsi="Century Gothic" w:cs="Arial"/>
          <w:sz w:val="24"/>
          <w:szCs w:val="24"/>
        </w:rPr>
      </w:pPr>
    </w:p>
    <w:p w14:paraId="655A24E7" w14:textId="77777777" w:rsidR="00FD5ED5" w:rsidRPr="007976FA" w:rsidRDefault="00FD5ED5" w:rsidP="00235B37">
      <w:pPr>
        <w:spacing w:line="360" w:lineRule="auto"/>
        <w:rPr>
          <w:rFonts w:ascii="Century Gothic" w:hAnsi="Century Gothic" w:cs="Arial"/>
          <w:sz w:val="24"/>
          <w:szCs w:val="24"/>
        </w:rPr>
      </w:pPr>
    </w:p>
    <w:p w14:paraId="4E468C5B" w14:textId="77777777" w:rsidR="00FD5ED5" w:rsidRPr="007976FA" w:rsidRDefault="00FD5ED5" w:rsidP="00235B37">
      <w:pPr>
        <w:spacing w:line="360" w:lineRule="auto"/>
        <w:rPr>
          <w:rFonts w:ascii="Century Gothic" w:hAnsi="Century Gothic" w:cs="Arial"/>
          <w:sz w:val="24"/>
          <w:szCs w:val="24"/>
        </w:rPr>
      </w:pPr>
    </w:p>
    <w:p w14:paraId="05AD87D2" w14:textId="77777777" w:rsidR="00235B37" w:rsidRPr="007976FA" w:rsidRDefault="00235B37" w:rsidP="00235B37">
      <w:pPr>
        <w:jc w:val="center"/>
        <w:rPr>
          <w:rFonts w:ascii="Century Gothic" w:hAnsi="Century Gothic" w:cs="Arial"/>
          <w:sz w:val="24"/>
          <w:szCs w:val="24"/>
        </w:rPr>
      </w:pPr>
      <w:r w:rsidRPr="007976FA">
        <w:rPr>
          <w:rFonts w:ascii="Century Gothic" w:hAnsi="Century Gothic" w:cs="Arial"/>
          <w:sz w:val="24"/>
          <w:szCs w:val="24"/>
        </w:rPr>
        <w:t>_____________________________</w:t>
      </w:r>
      <w:r w:rsidR="009A1A0E" w:rsidRPr="007976FA">
        <w:rPr>
          <w:rFonts w:ascii="Century Gothic" w:hAnsi="Century Gothic" w:cs="Arial"/>
          <w:sz w:val="24"/>
          <w:szCs w:val="24"/>
        </w:rPr>
        <w:t>________</w:t>
      </w:r>
    </w:p>
    <w:p w14:paraId="6D402634" w14:textId="03930C00" w:rsidR="005452A4" w:rsidRPr="007976FA" w:rsidRDefault="004E61AE" w:rsidP="005452A4">
      <w:pPr>
        <w:jc w:val="center"/>
        <w:rPr>
          <w:rFonts w:ascii="Century Gothic" w:hAnsi="Century Gothic" w:cs="Arial"/>
          <w:sz w:val="24"/>
          <w:szCs w:val="24"/>
        </w:rPr>
      </w:pPr>
      <w:r w:rsidRPr="007976FA">
        <w:rPr>
          <w:rFonts w:ascii="Century Gothic" w:hAnsi="Century Gothic" w:cs="Arial"/>
          <w:sz w:val="24"/>
          <w:szCs w:val="24"/>
        </w:rPr>
        <w:t xml:space="preserve">Eliézio Dias da Silva </w:t>
      </w:r>
    </w:p>
    <w:p w14:paraId="51068B75" w14:textId="22373D29" w:rsidR="00AF467C" w:rsidRPr="007976FA" w:rsidRDefault="00235B37" w:rsidP="007165EC">
      <w:pPr>
        <w:jc w:val="center"/>
        <w:rPr>
          <w:rFonts w:ascii="Century Gothic" w:hAnsi="Century Gothic"/>
          <w:sz w:val="24"/>
          <w:szCs w:val="24"/>
        </w:rPr>
      </w:pPr>
      <w:r w:rsidRPr="007976FA">
        <w:rPr>
          <w:rFonts w:ascii="Century Gothic" w:hAnsi="Century Gothic" w:cs="Arial"/>
          <w:sz w:val="24"/>
          <w:szCs w:val="24"/>
        </w:rPr>
        <w:t>Pregoeir</w:t>
      </w:r>
      <w:r w:rsidR="004E61AE" w:rsidRPr="007976FA">
        <w:rPr>
          <w:rFonts w:ascii="Century Gothic" w:hAnsi="Century Gothic" w:cs="Arial"/>
          <w:sz w:val="24"/>
          <w:szCs w:val="24"/>
        </w:rPr>
        <w:t>o</w:t>
      </w:r>
    </w:p>
    <w:sectPr w:rsidR="00AF467C" w:rsidRPr="007976FA" w:rsidSect="00235B37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567" w:right="1134" w:bottom="567" w:left="1701" w:header="17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84454" w14:textId="77777777" w:rsidR="004846D7" w:rsidRDefault="004846D7" w:rsidP="008F51F1">
      <w:r>
        <w:separator/>
      </w:r>
    </w:p>
  </w:endnote>
  <w:endnote w:type="continuationSeparator" w:id="0">
    <w:p w14:paraId="5A150E5D" w14:textId="77777777" w:rsidR="004846D7" w:rsidRDefault="004846D7" w:rsidP="008F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315C" w14:textId="77777777" w:rsidR="00E015BE" w:rsidRDefault="006849D6">
    <w:pPr>
      <w:pStyle w:val="Rodap"/>
      <w:framePr w:wrap="around" w:vAnchor="text" w:hAnchor="margin" w:xAlign="right" w:y="1"/>
      <w:rPr>
        <w:rStyle w:val="Nmerodepgina"/>
        <w:sz w:val="19"/>
        <w:szCs w:val="19"/>
      </w:rPr>
    </w:pPr>
    <w:r>
      <w:rPr>
        <w:rStyle w:val="Nmerodepgina"/>
        <w:sz w:val="19"/>
        <w:szCs w:val="19"/>
      </w:rPr>
      <w:fldChar w:fldCharType="begin"/>
    </w:r>
    <w:r w:rsidR="00235B37">
      <w:rPr>
        <w:rStyle w:val="Nmerodepgina"/>
        <w:sz w:val="19"/>
        <w:szCs w:val="19"/>
      </w:rPr>
      <w:instrText xml:space="preserve">PAGE  </w:instrText>
    </w:r>
    <w:r>
      <w:rPr>
        <w:rStyle w:val="Nmerodepgina"/>
        <w:sz w:val="19"/>
        <w:szCs w:val="19"/>
      </w:rPr>
      <w:fldChar w:fldCharType="separate"/>
    </w:r>
    <w:r w:rsidR="00235B37">
      <w:rPr>
        <w:rStyle w:val="Nmerodepgina"/>
        <w:noProof/>
        <w:sz w:val="19"/>
        <w:szCs w:val="19"/>
      </w:rPr>
      <w:t>10</w:t>
    </w:r>
    <w:r>
      <w:rPr>
        <w:rStyle w:val="Nmerodepgina"/>
        <w:sz w:val="19"/>
        <w:szCs w:val="19"/>
      </w:rPr>
      <w:fldChar w:fldCharType="end"/>
    </w:r>
  </w:p>
  <w:p w14:paraId="5A386445" w14:textId="77777777" w:rsidR="00E015BE" w:rsidRDefault="004846D7">
    <w:pPr>
      <w:pStyle w:val="Rodap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0F9F8" w14:textId="77777777" w:rsidR="00E015BE" w:rsidRDefault="006849D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35B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611D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82A477" w14:textId="77777777" w:rsidR="00731C20" w:rsidRPr="0070413C" w:rsidRDefault="00235B37" w:rsidP="00731C20">
    <w:pPr>
      <w:shd w:val="clear" w:color="00FF00" w:fill="auto"/>
      <w:jc w:val="center"/>
      <w:rPr>
        <w:rFonts w:ascii="Arial" w:hAnsi="Arial" w:cs="Arial"/>
        <w:bCs/>
      </w:rPr>
    </w:pPr>
    <w:r w:rsidRPr="0070413C">
      <w:rPr>
        <w:rFonts w:ascii="Arial" w:hAnsi="Arial" w:cs="Arial"/>
      </w:rPr>
      <w:t>Av. Cuiabá, Quadra 01, Lote 09, Setor C</w:t>
    </w:r>
    <w:r w:rsidRPr="0070413C">
      <w:rPr>
        <w:rFonts w:ascii="Arial" w:hAnsi="Arial" w:cs="Arial"/>
        <w:bCs/>
      </w:rPr>
      <w:t>, Querência – MT, CEP 78.643.000</w:t>
    </w:r>
  </w:p>
  <w:p w14:paraId="4AEC4F5B" w14:textId="77777777" w:rsidR="0070413C" w:rsidRDefault="00235B37" w:rsidP="00C07F69">
    <w:pPr>
      <w:pStyle w:val="Ttulo7"/>
      <w:ind w:right="360"/>
      <w:jc w:val="center"/>
    </w:pPr>
    <w:r w:rsidRPr="0070413C">
      <w:rPr>
        <w:rFonts w:cs="Arial"/>
        <w:sz w:val="20"/>
      </w:rPr>
      <w:t>Fone: (66) 3529 1218, E</w:t>
    </w:r>
    <w:r w:rsidRPr="0070413C">
      <w:rPr>
        <w:rFonts w:cs="Arial"/>
        <w:bCs/>
        <w:sz w:val="20"/>
      </w:rPr>
      <w:t xml:space="preserve">-mail:  </w:t>
    </w:r>
    <w:hyperlink r:id="rId1" w:history="1">
      <w:r w:rsidRPr="00027613">
        <w:rPr>
          <w:rStyle w:val="Hyperlink"/>
          <w:rFonts w:cs="Arial"/>
          <w:bCs/>
          <w:sz w:val="20"/>
        </w:rPr>
        <w:t>licitacao.querencia@gmail.com</w:t>
      </w:r>
    </w:hyperlink>
  </w:p>
  <w:p w14:paraId="66AD4600" w14:textId="77777777" w:rsidR="00C07F69" w:rsidRDefault="004846D7" w:rsidP="00C07F69"/>
  <w:p w14:paraId="20635614" w14:textId="77777777" w:rsidR="00C07F69" w:rsidRPr="00C07F69" w:rsidRDefault="004846D7" w:rsidP="00C07F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74501" w14:textId="77777777" w:rsidR="004846D7" w:rsidRDefault="004846D7" w:rsidP="008F51F1">
      <w:r>
        <w:separator/>
      </w:r>
    </w:p>
  </w:footnote>
  <w:footnote w:type="continuationSeparator" w:id="0">
    <w:p w14:paraId="30257F04" w14:textId="77777777" w:rsidR="004846D7" w:rsidRDefault="004846D7" w:rsidP="008F5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1F076" w14:textId="77777777" w:rsidR="00E015BE" w:rsidRDefault="006849D6">
    <w:pPr>
      <w:pStyle w:val="Cabealho"/>
      <w:framePr w:wrap="around" w:vAnchor="text" w:hAnchor="margin" w:y="1"/>
      <w:rPr>
        <w:rStyle w:val="Nmerodepgina"/>
        <w:sz w:val="19"/>
        <w:szCs w:val="19"/>
      </w:rPr>
    </w:pPr>
    <w:r>
      <w:rPr>
        <w:rStyle w:val="Nmerodepgina"/>
        <w:sz w:val="19"/>
        <w:szCs w:val="19"/>
      </w:rPr>
      <w:fldChar w:fldCharType="begin"/>
    </w:r>
    <w:r w:rsidR="00235B37">
      <w:rPr>
        <w:rStyle w:val="Nmerodepgina"/>
        <w:sz w:val="19"/>
        <w:szCs w:val="19"/>
      </w:rPr>
      <w:instrText xml:space="preserve">PAGE  </w:instrText>
    </w:r>
    <w:r>
      <w:rPr>
        <w:rStyle w:val="Nmerodepgina"/>
        <w:sz w:val="19"/>
        <w:szCs w:val="19"/>
      </w:rPr>
      <w:fldChar w:fldCharType="separate"/>
    </w:r>
    <w:r w:rsidR="00235B37">
      <w:rPr>
        <w:rStyle w:val="Nmerodepgina"/>
        <w:noProof/>
        <w:sz w:val="19"/>
        <w:szCs w:val="19"/>
      </w:rPr>
      <w:t>5</w:t>
    </w:r>
    <w:r>
      <w:rPr>
        <w:rStyle w:val="Nmerodepgina"/>
        <w:sz w:val="19"/>
        <w:szCs w:val="19"/>
      </w:rPr>
      <w:fldChar w:fldCharType="end"/>
    </w:r>
  </w:p>
  <w:p w14:paraId="1192D51B" w14:textId="77777777" w:rsidR="00E015BE" w:rsidRDefault="004846D7">
    <w:pPr>
      <w:pStyle w:val="Cabealho"/>
      <w:ind w:right="360" w:firstLine="360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7" w:type="dxa"/>
      <w:tblLayout w:type="fixed"/>
      <w:tblLook w:val="04A0" w:firstRow="1" w:lastRow="0" w:firstColumn="1" w:lastColumn="0" w:noHBand="0" w:noVBand="1"/>
    </w:tblPr>
    <w:tblGrid>
      <w:gridCol w:w="2093"/>
      <w:gridCol w:w="4819"/>
      <w:gridCol w:w="3165"/>
    </w:tblGrid>
    <w:tr w:rsidR="00E015BE" w14:paraId="3B5CCC3B" w14:textId="77777777" w:rsidTr="00B519DA">
      <w:tc>
        <w:tcPr>
          <w:tcW w:w="2093" w:type="dxa"/>
        </w:tcPr>
        <w:p w14:paraId="0EAEF88D" w14:textId="77777777" w:rsidR="00E015BE" w:rsidRDefault="00235B37" w:rsidP="00B519DA">
          <w:r>
            <w:rPr>
              <w:noProof/>
            </w:rPr>
            <w:drawing>
              <wp:inline distT="0" distB="0" distL="0" distR="0" wp14:anchorId="45162153" wp14:editId="7D094E55">
                <wp:extent cx="1266825" cy="1028700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6981FBFB" w14:textId="77777777" w:rsidR="00E015BE" w:rsidRPr="000F0DDC" w:rsidRDefault="004846D7" w:rsidP="00B519DA">
          <w:pPr>
            <w:shd w:val="clear" w:color="00FF00" w:fill="auto"/>
            <w:jc w:val="center"/>
            <w:rPr>
              <w:b/>
              <w:bCs/>
            </w:rPr>
          </w:pPr>
        </w:p>
        <w:p w14:paraId="3AACC651" w14:textId="77777777" w:rsidR="00E015BE" w:rsidRPr="004B06E9" w:rsidRDefault="004846D7" w:rsidP="00B519DA">
          <w:pPr>
            <w:shd w:val="clear" w:color="00FF00" w:fill="auto"/>
            <w:jc w:val="center"/>
            <w:rPr>
              <w:rFonts w:ascii="Arial" w:hAnsi="Arial" w:cs="Arial"/>
              <w:b/>
              <w:bCs/>
            </w:rPr>
          </w:pPr>
        </w:p>
        <w:p w14:paraId="1140EE1E" w14:textId="77777777" w:rsidR="00E015BE" w:rsidRPr="004B06E9" w:rsidRDefault="00235B37" w:rsidP="00B519DA">
          <w:pPr>
            <w:shd w:val="clear" w:color="00FF00" w:fill="auto"/>
            <w:jc w:val="center"/>
            <w:rPr>
              <w:rFonts w:ascii="Arial" w:hAnsi="Arial" w:cs="Arial"/>
              <w:b/>
              <w:bCs/>
            </w:rPr>
          </w:pPr>
          <w:r w:rsidRPr="004B06E9">
            <w:rPr>
              <w:rFonts w:ascii="Arial" w:hAnsi="Arial" w:cs="Arial"/>
              <w:b/>
              <w:bCs/>
            </w:rPr>
            <w:t>Estado de Mato Grosso</w:t>
          </w:r>
        </w:p>
        <w:p w14:paraId="02FB9C77" w14:textId="77777777" w:rsidR="00E015BE" w:rsidRPr="004B06E9" w:rsidRDefault="00235B37" w:rsidP="00B519DA">
          <w:pPr>
            <w:shd w:val="clear" w:color="00FF00" w:fill="aut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4B06E9">
            <w:rPr>
              <w:rFonts w:ascii="Arial" w:hAnsi="Arial" w:cs="Arial"/>
              <w:b/>
              <w:bCs/>
              <w:sz w:val="22"/>
              <w:szCs w:val="22"/>
            </w:rPr>
            <w:t>PREFEITURA MUNICIPAL DE QUERÊNCIA</w:t>
          </w:r>
        </w:p>
        <w:p w14:paraId="09AE311D" w14:textId="77777777" w:rsidR="00E015BE" w:rsidRDefault="00235B37" w:rsidP="00B519DA">
          <w:pPr>
            <w:ind w:right="-108"/>
            <w:jc w:val="center"/>
          </w:pPr>
          <w:r w:rsidRPr="004B06E9">
            <w:rPr>
              <w:rFonts w:ascii="Arial" w:hAnsi="Arial" w:cs="Arial"/>
            </w:rPr>
            <w:t>CNPJ: 37.465.002/0001-66</w:t>
          </w:r>
        </w:p>
      </w:tc>
      <w:tc>
        <w:tcPr>
          <w:tcW w:w="3165" w:type="dxa"/>
        </w:tcPr>
        <w:p w14:paraId="7A9EDBA2" w14:textId="77777777" w:rsidR="00E015BE" w:rsidRDefault="00235B37" w:rsidP="00200532">
          <w:pPr>
            <w:ind w:left="-108"/>
          </w:pPr>
          <w:r w:rsidRPr="00200532">
            <w:rPr>
              <w:noProof/>
            </w:rPr>
            <w:drawing>
              <wp:inline distT="0" distB="0" distL="0" distR="0" wp14:anchorId="690F0345" wp14:editId="7FFD5996">
                <wp:extent cx="1562100" cy="1028700"/>
                <wp:effectExtent l="19050" t="0" r="0" b="0"/>
                <wp:docPr id="3" name="Imagem 2" descr="G:\Logomarca 20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:\Logomarca 201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092" cy="10326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13BDD6" w14:textId="77777777" w:rsidR="00E015BE" w:rsidRDefault="004846D7">
    <w:pPr>
      <w:pStyle w:val="Cabealho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3E75"/>
    <w:multiLevelType w:val="hybridMultilevel"/>
    <w:tmpl w:val="819CA046"/>
    <w:lvl w:ilvl="0" w:tplc="166210F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33589992">
    <w:abstractNumId w:val="0"/>
  </w:num>
  <w:num w:numId="2" w16cid:durableId="1960800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B37"/>
    <w:rsid w:val="00003705"/>
    <w:rsid w:val="00021690"/>
    <w:rsid w:val="00026136"/>
    <w:rsid w:val="000D16F8"/>
    <w:rsid w:val="001260D7"/>
    <w:rsid w:val="00167441"/>
    <w:rsid w:val="001729A5"/>
    <w:rsid w:val="001864FD"/>
    <w:rsid w:val="001D310D"/>
    <w:rsid w:val="00222C68"/>
    <w:rsid w:val="00235B37"/>
    <w:rsid w:val="00254514"/>
    <w:rsid w:val="002E649C"/>
    <w:rsid w:val="00334D81"/>
    <w:rsid w:val="00344516"/>
    <w:rsid w:val="003965E4"/>
    <w:rsid w:val="004651AC"/>
    <w:rsid w:val="00473EE2"/>
    <w:rsid w:val="004846D7"/>
    <w:rsid w:val="004E61AE"/>
    <w:rsid w:val="00544330"/>
    <w:rsid w:val="005452A4"/>
    <w:rsid w:val="005604C7"/>
    <w:rsid w:val="00594A48"/>
    <w:rsid w:val="0063068E"/>
    <w:rsid w:val="006849D6"/>
    <w:rsid w:val="007165EC"/>
    <w:rsid w:val="007542E8"/>
    <w:rsid w:val="007707D7"/>
    <w:rsid w:val="007976FA"/>
    <w:rsid w:val="007D16E1"/>
    <w:rsid w:val="007D2A61"/>
    <w:rsid w:val="007D3184"/>
    <w:rsid w:val="00822873"/>
    <w:rsid w:val="00827A81"/>
    <w:rsid w:val="00833B43"/>
    <w:rsid w:val="008554BA"/>
    <w:rsid w:val="008F51F1"/>
    <w:rsid w:val="009130CD"/>
    <w:rsid w:val="009518A7"/>
    <w:rsid w:val="009532AB"/>
    <w:rsid w:val="00957B4A"/>
    <w:rsid w:val="00967A87"/>
    <w:rsid w:val="009A1A0E"/>
    <w:rsid w:val="00A12CAC"/>
    <w:rsid w:val="00A167B7"/>
    <w:rsid w:val="00A56FF3"/>
    <w:rsid w:val="00A817EC"/>
    <w:rsid w:val="00AF467C"/>
    <w:rsid w:val="00B41B6A"/>
    <w:rsid w:val="00B51DDD"/>
    <w:rsid w:val="00B53ADE"/>
    <w:rsid w:val="00B85F2D"/>
    <w:rsid w:val="00B97A04"/>
    <w:rsid w:val="00BA2EC5"/>
    <w:rsid w:val="00BE006D"/>
    <w:rsid w:val="00BF2BFB"/>
    <w:rsid w:val="00C2226B"/>
    <w:rsid w:val="00C35150"/>
    <w:rsid w:val="00C36C8B"/>
    <w:rsid w:val="00C50C3C"/>
    <w:rsid w:val="00C611DF"/>
    <w:rsid w:val="00CB25D0"/>
    <w:rsid w:val="00CD057D"/>
    <w:rsid w:val="00CF307E"/>
    <w:rsid w:val="00D22D16"/>
    <w:rsid w:val="00D23E82"/>
    <w:rsid w:val="00D52414"/>
    <w:rsid w:val="00DF42EE"/>
    <w:rsid w:val="00E14D3B"/>
    <w:rsid w:val="00E4410D"/>
    <w:rsid w:val="00EA19AB"/>
    <w:rsid w:val="00FC406C"/>
    <w:rsid w:val="00FD5ED5"/>
    <w:rsid w:val="00FE11CA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9E861"/>
  <w15:docId w15:val="{A221B7CB-64C1-42A5-9EF2-2FA7A707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35B37"/>
    <w:pPr>
      <w:keepNext/>
      <w:jc w:val="both"/>
      <w:outlineLvl w:val="6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235B37"/>
    <w:rPr>
      <w:color w:val="0000FF"/>
      <w:u w:val="single"/>
    </w:rPr>
  </w:style>
  <w:style w:type="character" w:customStyle="1" w:styleId="Ttulo7Char">
    <w:name w:val="Título 7 Char"/>
    <w:basedOn w:val="Fontepargpadro"/>
    <w:link w:val="Ttulo7"/>
    <w:rsid w:val="00235B37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235B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35B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35B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35B3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35B37"/>
  </w:style>
  <w:style w:type="paragraph" w:styleId="Textodebalo">
    <w:name w:val="Balloon Text"/>
    <w:basedOn w:val="Normal"/>
    <w:link w:val="TextodebaloChar"/>
    <w:uiPriority w:val="99"/>
    <w:semiHidden/>
    <w:unhideWhenUsed/>
    <w:rsid w:val="00235B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B3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D057D"/>
    <w:pPr>
      <w:ind w:left="720"/>
      <w:contextualSpacing/>
    </w:pPr>
    <w:rPr>
      <w:rFonts w:ascii="Tahoma" w:hAnsi="Tahoma" w:cs="Tahoma"/>
      <w:sz w:val="24"/>
      <w:szCs w:val="24"/>
    </w:rPr>
  </w:style>
  <w:style w:type="character" w:styleId="Forte">
    <w:name w:val="Strong"/>
    <w:uiPriority w:val="22"/>
    <w:qFormat/>
    <w:rsid w:val="004E61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querencia.mt.gov.br/transparenci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querenci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Licitacao</cp:lastModifiedBy>
  <cp:revision>41</cp:revision>
  <cp:lastPrinted>2022-03-10T16:47:00Z</cp:lastPrinted>
  <dcterms:created xsi:type="dcterms:W3CDTF">2018-06-05T16:47:00Z</dcterms:created>
  <dcterms:modified xsi:type="dcterms:W3CDTF">2022-07-01T10:41:00Z</dcterms:modified>
</cp:coreProperties>
</file>