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622" w:rsidRDefault="00441622" w:rsidP="003839A1">
      <w:pPr>
        <w:pStyle w:val="Avanodecorpodetexto"/>
        <w:ind w:firstLine="0"/>
        <w:jc w:val="center"/>
        <w:rPr>
          <w:b/>
          <w:bCs/>
          <w:szCs w:val="24"/>
        </w:rPr>
      </w:pPr>
    </w:p>
    <w:p w:rsidR="003839A1" w:rsidRPr="009B1610" w:rsidRDefault="003839A1" w:rsidP="003839A1">
      <w:pPr>
        <w:pStyle w:val="Avanodecorpodetexto"/>
        <w:ind w:firstLine="0"/>
        <w:jc w:val="center"/>
        <w:rPr>
          <w:b/>
          <w:bCs/>
          <w:szCs w:val="24"/>
        </w:rPr>
      </w:pPr>
      <w:r w:rsidRPr="009B1610">
        <w:rPr>
          <w:b/>
          <w:bCs/>
          <w:szCs w:val="24"/>
        </w:rPr>
        <w:t xml:space="preserve">CONTRATO DE PRESTAÇÃO DE SERVIÇOS Nº </w:t>
      </w:r>
      <w:r w:rsidRPr="00C3378D">
        <w:rPr>
          <w:b/>
          <w:bCs/>
          <w:szCs w:val="24"/>
        </w:rPr>
        <w:t>0</w:t>
      </w:r>
      <w:r w:rsidR="00354EB9">
        <w:rPr>
          <w:b/>
          <w:bCs/>
          <w:szCs w:val="24"/>
        </w:rPr>
        <w:t>59</w:t>
      </w:r>
      <w:r w:rsidRPr="009B1610">
        <w:rPr>
          <w:b/>
          <w:bCs/>
          <w:szCs w:val="24"/>
        </w:rPr>
        <w:t>/2013</w:t>
      </w:r>
    </w:p>
    <w:p w:rsidR="003839A1" w:rsidRDefault="003839A1" w:rsidP="003839A1">
      <w:pPr>
        <w:pStyle w:val="Avanodecorpodetexto"/>
        <w:ind w:left="4536" w:firstLine="0"/>
        <w:rPr>
          <w:b/>
          <w:bCs/>
          <w:szCs w:val="24"/>
        </w:rPr>
      </w:pPr>
    </w:p>
    <w:p w:rsidR="00441622" w:rsidRDefault="00441622" w:rsidP="003839A1">
      <w:pPr>
        <w:pStyle w:val="Avanodecorpodetexto"/>
        <w:ind w:left="4536" w:firstLine="0"/>
        <w:rPr>
          <w:b/>
          <w:bCs/>
          <w:szCs w:val="24"/>
        </w:rPr>
      </w:pPr>
    </w:p>
    <w:p w:rsidR="009C0D2F" w:rsidRPr="009B1610" w:rsidRDefault="009C0D2F" w:rsidP="003839A1">
      <w:pPr>
        <w:pStyle w:val="Avanodecorpodetexto"/>
        <w:ind w:left="4536" w:firstLine="0"/>
        <w:rPr>
          <w:b/>
          <w:bCs/>
          <w:szCs w:val="24"/>
        </w:rPr>
      </w:pPr>
    </w:p>
    <w:p w:rsidR="003839A1" w:rsidRPr="00684FFE" w:rsidRDefault="00284DEB" w:rsidP="00284DEB">
      <w:pPr>
        <w:widowControl w:val="0"/>
        <w:tabs>
          <w:tab w:val="left" w:pos="4536"/>
        </w:tabs>
        <w:autoSpaceDE w:val="0"/>
        <w:autoSpaceDN w:val="0"/>
        <w:adjustRightInd w:val="0"/>
        <w:spacing w:line="273" w:lineRule="exact"/>
        <w:ind w:left="4536"/>
        <w:jc w:val="both"/>
        <w:rPr>
          <w:rFonts w:ascii="Times New Roman" w:hAnsi="Times New Roman" w:cs="Times New Roman"/>
          <w:sz w:val="22"/>
          <w:szCs w:val="22"/>
        </w:rPr>
      </w:pPr>
      <w:r w:rsidRPr="00684FFE">
        <w:rPr>
          <w:rFonts w:ascii="Times New Roman" w:hAnsi="Times New Roman" w:cs="Times New Roman"/>
          <w:bCs/>
          <w:sz w:val="22"/>
          <w:szCs w:val="22"/>
        </w:rPr>
        <w:t xml:space="preserve">CONTRATO FIRMADO COM A EMPRESA G. MARQUES DA CRUZ- ME PARA </w:t>
      </w:r>
      <w:r w:rsidRPr="00684FFE">
        <w:rPr>
          <w:rFonts w:ascii="Times New Roman" w:hAnsi="Times New Roman" w:cs="Times New Roman"/>
          <w:sz w:val="22"/>
          <w:szCs w:val="22"/>
        </w:rPr>
        <w:t xml:space="preserve">EXECUTAR OS SERVIÇOS DE CONSTRUÇÃO DA CASA DO MEL TOTALIZANDO UMA ÁREA DE 114,24 M², NO MUNICÍPIO DE QUERÊNCIA - MT, PREVISTO NO PLANO DE TRABALHO, MEMORIAL DESCRITIVO E PLANILHAS ANEXAS, CONFORME PROCESSO LICITATÓRIO N. </w:t>
      </w:r>
      <w:r w:rsidR="004E7C20" w:rsidRPr="00684FFE">
        <w:rPr>
          <w:rFonts w:ascii="Times New Roman" w:hAnsi="Times New Roman" w:cs="Times New Roman"/>
          <w:sz w:val="22"/>
          <w:szCs w:val="22"/>
        </w:rPr>
        <w:t>122</w:t>
      </w:r>
      <w:r w:rsidRPr="00684FFE">
        <w:rPr>
          <w:rFonts w:ascii="Times New Roman" w:hAnsi="Times New Roman" w:cs="Times New Roman"/>
          <w:sz w:val="22"/>
          <w:szCs w:val="22"/>
        </w:rPr>
        <w:t>/2013.</w:t>
      </w:r>
    </w:p>
    <w:p w:rsidR="003839A1" w:rsidRPr="009B1610" w:rsidRDefault="003839A1" w:rsidP="003839A1">
      <w:pPr>
        <w:pStyle w:val="Avanodecorpodetexto"/>
        <w:ind w:left="4536" w:firstLine="0"/>
        <w:rPr>
          <w:szCs w:val="24"/>
        </w:rPr>
      </w:pPr>
    </w:p>
    <w:p w:rsidR="003839A1" w:rsidRDefault="003839A1" w:rsidP="003839A1">
      <w:pPr>
        <w:pStyle w:val="Avanodecorpodetexto"/>
        <w:ind w:left="4536" w:firstLine="0"/>
        <w:rPr>
          <w:szCs w:val="24"/>
        </w:rPr>
      </w:pPr>
    </w:p>
    <w:p w:rsidR="00441622" w:rsidRPr="009B1610" w:rsidRDefault="00441622" w:rsidP="003839A1">
      <w:pPr>
        <w:pStyle w:val="Avanodecorpodetexto"/>
        <w:ind w:left="4536" w:firstLine="0"/>
        <w:rPr>
          <w:szCs w:val="24"/>
        </w:rPr>
      </w:pPr>
    </w:p>
    <w:p w:rsidR="00441622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</w:rPr>
        <w:t xml:space="preserve">O Município de Querência, Estado de Mato Grosso, Pessoa Jurídica de Direito Público Interno, com sede administrativa à Avenida Cuiabá, Quadra 01, lote 09 s/n°, Setor C, nesta cidade, inscrita no C.N.P.J./MF sob o n° 37.465.002/0001-66, representado neste ato pelo seu Prefeito Municipal, Sr. Gilmar Reinoldo Wentz, brasileiro, casado, agente político, residente e domiciliado na Avenida Leste n. 567, nesta cidade, portador da Carteira de Identidade RG n. 5027154383 e inscrito no CPF sob o n. 437.706.300-68, doravante denominado de CONTRATANTE, e a empresa </w:t>
      </w:r>
      <w:r w:rsidR="00106C8F" w:rsidRPr="00106C8F">
        <w:rPr>
          <w:rFonts w:ascii="Times New Roman" w:hAnsi="Times New Roman" w:cs="Times New Roman"/>
          <w:b/>
        </w:rPr>
        <w:t>G. MARQUES DA CRUZ -ME</w:t>
      </w:r>
      <w:r w:rsidRPr="009B1610">
        <w:rPr>
          <w:rFonts w:ascii="Times New Roman" w:hAnsi="Times New Roman" w:cs="Times New Roman"/>
        </w:rPr>
        <w:t>, inscrita no CNPJ com o n.</w:t>
      </w:r>
      <w:r w:rsidR="0029143A">
        <w:rPr>
          <w:rFonts w:ascii="Times New Roman" w:hAnsi="Times New Roman" w:cs="Times New Roman"/>
        </w:rPr>
        <w:t xml:space="preserve"> </w:t>
      </w:r>
      <w:r w:rsidR="00106C8F">
        <w:rPr>
          <w:rFonts w:ascii="Times New Roman" w:hAnsi="Times New Roman" w:cs="Times New Roman"/>
        </w:rPr>
        <w:t>16.695.691</w:t>
      </w:r>
      <w:r w:rsidR="0029143A">
        <w:rPr>
          <w:rFonts w:ascii="Times New Roman" w:hAnsi="Times New Roman" w:cs="Times New Roman"/>
        </w:rPr>
        <w:t>/0001-</w:t>
      </w:r>
      <w:r w:rsidR="00106C8F">
        <w:rPr>
          <w:rFonts w:ascii="Times New Roman" w:hAnsi="Times New Roman" w:cs="Times New Roman"/>
        </w:rPr>
        <w:t>25</w:t>
      </w:r>
      <w:r w:rsidRPr="009B1610">
        <w:rPr>
          <w:rFonts w:ascii="Times New Roman" w:hAnsi="Times New Roman" w:cs="Times New Roman"/>
        </w:rPr>
        <w:t xml:space="preserve">, doravante designada </w:t>
      </w:r>
      <w:r w:rsidRPr="009B1610">
        <w:rPr>
          <w:rFonts w:ascii="Times New Roman" w:hAnsi="Times New Roman" w:cs="Times New Roman"/>
          <w:b/>
          <w:bCs/>
        </w:rPr>
        <w:t>CONTRATADA</w:t>
      </w:r>
      <w:r w:rsidRPr="009B1610">
        <w:rPr>
          <w:rFonts w:ascii="Times New Roman" w:hAnsi="Times New Roman" w:cs="Times New Roman"/>
        </w:rPr>
        <w:t>, representada, neste ato, por</w:t>
      </w:r>
      <w:r w:rsidR="008A6754">
        <w:rPr>
          <w:rFonts w:ascii="Times New Roman" w:hAnsi="Times New Roman" w:cs="Times New Roman"/>
        </w:rPr>
        <w:t xml:space="preserve"> G</w:t>
      </w:r>
      <w:r w:rsidR="00106C8F">
        <w:rPr>
          <w:rFonts w:ascii="Times New Roman" w:hAnsi="Times New Roman" w:cs="Times New Roman"/>
        </w:rPr>
        <w:t>enival Marques da Cruz</w:t>
      </w:r>
      <w:r w:rsidRPr="009B1610">
        <w:rPr>
          <w:rFonts w:ascii="Times New Roman" w:hAnsi="Times New Roman" w:cs="Times New Roman"/>
        </w:rPr>
        <w:t>, RG n.</w:t>
      </w:r>
      <w:r w:rsidR="002D42D7">
        <w:rPr>
          <w:rFonts w:ascii="Times New Roman" w:hAnsi="Times New Roman" w:cs="Times New Roman"/>
        </w:rPr>
        <w:t xml:space="preserve"> </w:t>
      </w:r>
      <w:r w:rsidRPr="009B1610">
        <w:rPr>
          <w:rFonts w:ascii="Times New Roman" w:hAnsi="Times New Roman" w:cs="Times New Roman"/>
        </w:rPr>
        <w:t xml:space="preserve"> </w:t>
      </w:r>
      <w:r w:rsidR="00106C8F">
        <w:rPr>
          <w:rFonts w:ascii="Times New Roman" w:hAnsi="Times New Roman" w:cs="Times New Roman"/>
        </w:rPr>
        <w:t>19327099 SSP/MT</w:t>
      </w:r>
      <w:r w:rsidR="008A6754">
        <w:rPr>
          <w:rFonts w:ascii="Times New Roman" w:hAnsi="Times New Roman" w:cs="Times New Roman"/>
        </w:rPr>
        <w:t xml:space="preserve"> </w:t>
      </w:r>
      <w:r w:rsidRPr="009B1610">
        <w:rPr>
          <w:rFonts w:ascii="Times New Roman" w:hAnsi="Times New Roman" w:cs="Times New Roman"/>
        </w:rPr>
        <w:t xml:space="preserve">e CPF n. </w:t>
      </w:r>
      <w:r w:rsidR="00106C8F">
        <w:rPr>
          <w:rFonts w:ascii="Times New Roman" w:hAnsi="Times New Roman" w:cs="Times New Roman"/>
        </w:rPr>
        <w:t>023.620.591.97</w:t>
      </w:r>
      <w:r w:rsidRPr="009B1610">
        <w:rPr>
          <w:rFonts w:ascii="Times New Roman" w:hAnsi="Times New Roman" w:cs="Times New Roman"/>
        </w:rPr>
        <w:t xml:space="preserve">, </w:t>
      </w:r>
      <w:r w:rsidR="005D69F6">
        <w:rPr>
          <w:rFonts w:ascii="Times New Roman" w:hAnsi="Times New Roman" w:cs="Times New Roman"/>
        </w:rPr>
        <w:t xml:space="preserve">residente e domiciliado na Rua 25 de Julho, número 361, Quadra 26, Lote 07, Setor Nova Querência-MT, </w:t>
      </w:r>
      <w:r w:rsidRPr="009B1610">
        <w:rPr>
          <w:rFonts w:ascii="Times New Roman" w:hAnsi="Times New Roman" w:cs="Times New Roman"/>
        </w:rPr>
        <w:t xml:space="preserve">considerando o constante no processo licitatório n. </w:t>
      </w:r>
      <w:r>
        <w:rPr>
          <w:rFonts w:ascii="Times New Roman" w:hAnsi="Times New Roman" w:cs="Times New Roman"/>
        </w:rPr>
        <w:t>1</w:t>
      </w:r>
      <w:r w:rsidR="00106C8F">
        <w:rPr>
          <w:rFonts w:ascii="Times New Roman" w:hAnsi="Times New Roman" w:cs="Times New Roman"/>
        </w:rPr>
        <w:t>22</w:t>
      </w:r>
      <w:r w:rsidRPr="009B1610">
        <w:rPr>
          <w:rFonts w:ascii="Times New Roman" w:hAnsi="Times New Roman" w:cs="Times New Roman"/>
        </w:rPr>
        <w:t>/2013, e em observância ao disposto na Lei n. 8.666/93, e demais normas aplicáveis, RESOLVEM celebrar o presente Contrato nos seguintes termos e condições:</w:t>
      </w:r>
    </w:p>
    <w:p w:rsidR="00B4621E" w:rsidRPr="009B1610" w:rsidRDefault="00B4621E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75464A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75464A">
        <w:rPr>
          <w:rFonts w:ascii="Times New Roman" w:hAnsi="Times New Roman" w:cs="Times New Roman"/>
          <w:b/>
        </w:rPr>
        <w:t>CLAUSULA PRIMEIRA - DO OBJETO</w:t>
      </w:r>
    </w:p>
    <w:p w:rsidR="00441622" w:rsidRPr="009B1610" w:rsidRDefault="00441622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50FCF" w:rsidRDefault="003839A1" w:rsidP="00441622">
      <w:pPr>
        <w:widowControl w:val="0"/>
        <w:tabs>
          <w:tab w:val="left" w:pos="6379"/>
        </w:tabs>
        <w:autoSpaceDE w:val="0"/>
        <w:autoSpaceDN w:val="0"/>
        <w:adjustRightInd w:val="0"/>
        <w:spacing w:line="273" w:lineRule="exact"/>
        <w:jc w:val="both"/>
        <w:rPr>
          <w:rFonts w:ascii="Times New Roman" w:hAnsi="Times New Roman" w:cs="Times New Roman"/>
        </w:rPr>
      </w:pPr>
      <w:r w:rsidRPr="00F97D9E">
        <w:rPr>
          <w:rFonts w:ascii="Times New Roman" w:hAnsi="Times New Roman" w:cs="Times New Roman"/>
        </w:rPr>
        <w:t xml:space="preserve">Contratação de pessoa jurídica para </w:t>
      </w:r>
      <w:r w:rsidRPr="00F97D9E">
        <w:rPr>
          <w:rFonts w:ascii="Times New Roman" w:hAnsi="Times New Roman" w:cs="Times New Roman"/>
          <w:b/>
        </w:rPr>
        <w:t>OBJETO</w:t>
      </w:r>
      <w:r w:rsidRPr="00F97D9E">
        <w:rPr>
          <w:rFonts w:ascii="Times New Roman" w:hAnsi="Times New Roman" w:cs="Times New Roman"/>
        </w:rPr>
        <w:t>:</w:t>
      </w:r>
      <w:r w:rsidR="00F97D9E" w:rsidRPr="00F97D9E">
        <w:rPr>
          <w:rFonts w:ascii="Times New Roman" w:hAnsi="Times New Roman" w:cs="Times New Roman"/>
        </w:rPr>
        <w:t xml:space="preserve"> Serviços de construção da Casa do Mel totalizando uma área de 114,24 m², para uso da Secretaria Municipal de Agricultura deste Município de Querência-MT.</w:t>
      </w:r>
      <w:r w:rsidRPr="00F97D9E">
        <w:rPr>
          <w:rFonts w:ascii="Times New Roman" w:hAnsi="Times New Roman" w:cs="Times New Roman"/>
        </w:rPr>
        <w:t xml:space="preserve"> </w:t>
      </w:r>
      <w:r w:rsidRPr="00F97D9E">
        <w:rPr>
          <w:rFonts w:ascii="Times New Roman" w:hAnsi="Times New Roman" w:cs="Times New Roman"/>
          <w:b/>
        </w:rPr>
        <w:t>REFERENTE</w:t>
      </w:r>
      <w:r w:rsidRPr="00F97D9E">
        <w:rPr>
          <w:rFonts w:ascii="Times New Roman" w:hAnsi="Times New Roman" w:cs="Times New Roman"/>
        </w:rPr>
        <w:t>: Portaria n. 3.164, de 27 de dezembro de 2011., Conforme Plano de Trabalho, Memorial Descritivo e proposta da empresa vencedora.</w:t>
      </w:r>
    </w:p>
    <w:p w:rsidR="00EC3016" w:rsidRPr="00441622" w:rsidRDefault="00EC3016" w:rsidP="00441622">
      <w:pPr>
        <w:widowControl w:val="0"/>
        <w:tabs>
          <w:tab w:val="left" w:pos="6379"/>
        </w:tabs>
        <w:autoSpaceDE w:val="0"/>
        <w:autoSpaceDN w:val="0"/>
        <w:adjustRightInd w:val="0"/>
        <w:spacing w:line="273" w:lineRule="exact"/>
        <w:jc w:val="both"/>
        <w:rPr>
          <w:rFonts w:ascii="Times New Roman" w:hAnsi="Times New Roman" w:cs="Times New Roman"/>
          <w:color w:val="FF0000"/>
        </w:rPr>
      </w:pPr>
    </w:p>
    <w:p w:rsidR="003839A1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75464A">
        <w:rPr>
          <w:rFonts w:ascii="Times New Roman" w:hAnsi="Times New Roman" w:cs="Times New Roman"/>
          <w:b/>
        </w:rPr>
        <w:t>CLAUSULA SEGUNDA – DA LICITAÇÃO</w:t>
      </w:r>
    </w:p>
    <w:p w:rsidR="00441622" w:rsidRPr="0075464A" w:rsidRDefault="00441622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2.1. </w:t>
      </w:r>
      <w:r w:rsidRPr="009B1610">
        <w:rPr>
          <w:rFonts w:ascii="Times New Roman" w:hAnsi="Times New Roman" w:cs="Times New Roman"/>
        </w:rPr>
        <w:t xml:space="preserve">Para realizar o objeto deste contrato foi realizado procedimento licitatório na modalidade </w:t>
      </w:r>
      <w:r w:rsidR="00184ECB">
        <w:rPr>
          <w:rFonts w:ascii="Times New Roman" w:hAnsi="Times New Roman" w:cs="Times New Roman"/>
        </w:rPr>
        <w:t>Pregão Presencial</w:t>
      </w:r>
      <w:r w:rsidRPr="009B1610">
        <w:rPr>
          <w:rFonts w:ascii="Times New Roman" w:hAnsi="Times New Roman" w:cs="Times New Roman"/>
        </w:rPr>
        <w:t xml:space="preserve"> n.</w:t>
      </w:r>
      <w:r w:rsidR="00184ECB">
        <w:rPr>
          <w:rFonts w:ascii="Times New Roman" w:hAnsi="Times New Roman" w:cs="Times New Roman"/>
        </w:rPr>
        <w:t xml:space="preserve"> </w:t>
      </w:r>
      <w:r w:rsidR="00676A9B">
        <w:rPr>
          <w:rFonts w:ascii="Times New Roman" w:hAnsi="Times New Roman" w:cs="Times New Roman"/>
        </w:rPr>
        <w:t>099</w:t>
      </w:r>
      <w:r w:rsidRPr="009B1610">
        <w:rPr>
          <w:rFonts w:ascii="Times New Roman" w:hAnsi="Times New Roman" w:cs="Times New Roman"/>
        </w:rPr>
        <w:t xml:space="preserve">/2013, com fundamento na Lei n. 8.666/93, no que couber, conforme autorização da Autoridade Competente, Prefeito Municipal Sr. Gilmar Reinoldo Wentz, disposta no processo n. </w:t>
      </w:r>
      <w:r w:rsidR="00184ECB">
        <w:rPr>
          <w:rFonts w:ascii="Times New Roman" w:hAnsi="Times New Roman" w:cs="Times New Roman"/>
        </w:rPr>
        <w:t>122</w:t>
      </w:r>
      <w:r w:rsidRPr="009B1610">
        <w:rPr>
          <w:rFonts w:ascii="Times New Roman" w:hAnsi="Times New Roman" w:cs="Times New Roman"/>
        </w:rPr>
        <w:t>/2013.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2.2. </w:t>
      </w:r>
      <w:r w:rsidRPr="009B1610">
        <w:rPr>
          <w:rFonts w:ascii="Times New Roman" w:hAnsi="Times New Roman" w:cs="Times New Roman"/>
        </w:rPr>
        <w:t>Para eficácia do presente instrumento, o Município providenciará a publicação do seu extrato no Diário Oficial do Estado de Mato Grosso, conforme Lei n. 8666/93.</w:t>
      </w:r>
    </w:p>
    <w:p w:rsidR="003839A1" w:rsidRPr="000D7D7D" w:rsidRDefault="000D7D7D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0D7D7D">
        <w:rPr>
          <w:rFonts w:ascii="Times New Roman" w:hAnsi="Times New Roman" w:cs="Times New Roman"/>
          <w:b/>
        </w:rPr>
        <w:t>2.3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C</w:t>
      </w:r>
      <w:r w:rsidRPr="000D7D7D">
        <w:rPr>
          <w:rFonts w:ascii="Times New Roman" w:hAnsi="Times New Roman" w:cs="Times New Roman"/>
        </w:rPr>
        <w:t xml:space="preserve">onforme Portaria nº 523/2013, de 30 de Julho de 2013, </w:t>
      </w:r>
      <w:r>
        <w:rPr>
          <w:rFonts w:ascii="Times New Roman" w:hAnsi="Times New Roman" w:cs="Times New Roman"/>
        </w:rPr>
        <w:t xml:space="preserve">fica nomeado </w:t>
      </w:r>
      <w:r w:rsidRPr="000D7D7D">
        <w:rPr>
          <w:rFonts w:ascii="Times New Roman" w:hAnsi="Times New Roman" w:cs="Times New Roman"/>
        </w:rPr>
        <w:t>para atuar como fiscal de contrato celebrado pela Administração Pública Municipal de Querência-MT</w:t>
      </w:r>
      <w:r>
        <w:rPr>
          <w:rFonts w:ascii="Times New Roman" w:hAnsi="Times New Roman" w:cs="Times New Roman"/>
        </w:rPr>
        <w:t>,</w:t>
      </w:r>
      <w:r w:rsidRPr="000D7D7D">
        <w:rPr>
          <w:rFonts w:ascii="Times New Roman" w:hAnsi="Times New Roman" w:cs="Times New Roman"/>
        </w:rPr>
        <w:t xml:space="preserve"> o Sr. </w:t>
      </w:r>
      <w:r w:rsidR="00545D7C">
        <w:rPr>
          <w:rFonts w:ascii="Times New Roman" w:hAnsi="Times New Roman" w:cs="Times New Roman"/>
        </w:rPr>
        <w:t>Eleandro Mariani Ribeiro</w:t>
      </w:r>
      <w:r w:rsidRPr="000D7D7D">
        <w:rPr>
          <w:rFonts w:ascii="Times New Roman" w:hAnsi="Times New Roman" w:cs="Times New Roman"/>
        </w:rPr>
        <w:t xml:space="preserve">, inscrito no CPF sob o número </w:t>
      </w:r>
      <w:r w:rsidR="00545D7C">
        <w:rPr>
          <w:rFonts w:ascii="Times New Roman" w:hAnsi="Times New Roman" w:cs="Times New Roman"/>
        </w:rPr>
        <w:t>738117690-49</w:t>
      </w:r>
      <w:r w:rsidRPr="000D7D7D">
        <w:rPr>
          <w:rFonts w:ascii="Times New Roman" w:hAnsi="Times New Roman" w:cs="Times New Roman"/>
        </w:rPr>
        <w:t xml:space="preserve">, Secretario Municipal de </w:t>
      </w:r>
      <w:r w:rsidR="00545D7C">
        <w:rPr>
          <w:rFonts w:ascii="Times New Roman" w:hAnsi="Times New Roman" w:cs="Times New Roman"/>
        </w:rPr>
        <w:t>Agricultura</w:t>
      </w:r>
      <w:r w:rsidRPr="000D7D7D">
        <w:rPr>
          <w:rFonts w:ascii="Times New Roman" w:hAnsi="Times New Roman" w:cs="Times New Roman"/>
        </w:rPr>
        <w:t>, durante o exercício de 2013 a 2014,</w:t>
      </w:r>
      <w:r>
        <w:rPr>
          <w:rFonts w:ascii="Times New Roman" w:hAnsi="Times New Roman" w:cs="Times New Roman"/>
        </w:rPr>
        <w:t xml:space="preserve"> considerando que a Lei nº 8.666, de 21 de junho de 1993, em seu art. 67, exige que a execução dos contratos seja acompanhada e fiscalizada por um representante da Administração Pública. </w:t>
      </w:r>
    </w:p>
    <w:p w:rsidR="000D7D7D" w:rsidRDefault="000D7D7D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41622" w:rsidRPr="009B1610" w:rsidRDefault="00441622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75464A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75464A">
        <w:rPr>
          <w:rFonts w:ascii="Times New Roman" w:hAnsi="Times New Roman" w:cs="Times New Roman"/>
          <w:b/>
        </w:rPr>
        <w:t>CLAUSULA TERCEIRA – DA FORMA DE EXECUÇÃO</w:t>
      </w:r>
    </w:p>
    <w:p w:rsidR="00441622" w:rsidRPr="009B1610" w:rsidRDefault="00441622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3.1. </w:t>
      </w:r>
      <w:r w:rsidRPr="009B1610">
        <w:rPr>
          <w:rFonts w:ascii="Times New Roman" w:hAnsi="Times New Roman" w:cs="Times New Roman"/>
        </w:rPr>
        <w:t xml:space="preserve">Os serviços serão efetuados mediante execução indireta no regime de empreitada por preço global, conforme condições e especificações constantes no Processo Licitatório n. </w:t>
      </w:r>
      <w:r w:rsidR="00F31F2F">
        <w:rPr>
          <w:rFonts w:ascii="Times New Roman" w:hAnsi="Times New Roman" w:cs="Times New Roman"/>
        </w:rPr>
        <w:t>122</w:t>
      </w:r>
      <w:r w:rsidRPr="009B1610">
        <w:rPr>
          <w:rFonts w:ascii="Times New Roman" w:hAnsi="Times New Roman" w:cs="Times New Roman"/>
        </w:rPr>
        <w:t>/2013.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3.2. </w:t>
      </w:r>
      <w:r w:rsidRPr="009B1610">
        <w:rPr>
          <w:rFonts w:ascii="Times New Roman" w:hAnsi="Times New Roman" w:cs="Times New Roman"/>
        </w:rPr>
        <w:t xml:space="preserve">O objeto deste Contrato deverá ser executado em estrita observância ao Edital de Licitação </w:t>
      </w:r>
      <w:r w:rsidR="001E713F">
        <w:rPr>
          <w:rFonts w:ascii="Times New Roman" w:hAnsi="Times New Roman" w:cs="Times New Roman"/>
        </w:rPr>
        <w:t>Pregão Presencial n</w:t>
      </w:r>
      <w:r w:rsidRPr="009B1610">
        <w:rPr>
          <w:rFonts w:ascii="Times New Roman" w:hAnsi="Times New Roman" w:cs="Times New Roman"/>
        </w:rPr>
        <w:t>. 0</w:t>
      </w:r>
      <w:r w:rsidR="001E713F">
        <w:rPr>
          <w:rFonts w:ascii="Times New Roman" w:hAnsi="Times New Roman" w:cs="Times New Roman"/>
        </w:rPr>
        <w:t>99</w:t>
      </w:r>
      <w:r w:rsidRPr="009B1610">
        <w:rPr>
          <w:rFonts w:ascii="Times New Roman" w:hAnsi="Times New Roman" w:cs="Times New Roman"/>
        </w:rPr>
        <w:t>/2013 e seus anexos.</w:t>
      </w:r>
    </w:p>
    <w:p w:rsidR="003839A1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41622" w:rsidRPr="009B1610" w:rsidRDefault="00441622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75464A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75464A">
        <w:rPr>
          <w:rFonts w:ascii="Times New Roman" w:hAnsi="Times New Roman" w:cs="Times New Roman"/>
          <w:b/>
        </w:rPr>
        <w:t>CLAUSULA QUARTA – DA CONTRATADA E DOS PREÇOS PRATICADOS</w:t>
      </w:r>
    </w:p>
    <w:p w:rsidR="00441622" w:rsidRPr="009B1610" w:rsidRDefault="00441622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1D0928" w:rsidRDefault="003839A1" w:rsidP="001D0928">
      <w:pPr>
        <w:widowControl w:val="0"/>
        <w:tabs>
          <w:tab w:val="left" w:leader="dot" w:pos="3979"/>
        </w:tabs>
        <w:autoSpaceDE w:val="0"/>
        <w:autoSpaceDN w:val="0"/>
        <w:adjustRightInd w:val="0"/>
        <w:spacing w:line="259" w:lineRule="exact"/>
        <w:jc w:val="both"/>
        <w:rPr>
          <w:rFonts w:ascii="Times New Roman" w:hAnsi="Times New Roman" w:cs="Times New Roman"/>
          <w:bCs/>
        </w:rPr>
      </w:pPr>
      <w:r w:rsidRPr="009B1610">
        <w:rPr>
          <w:rFonts w:ascii="Times New Roman" w:hAnsi="Times New Roman" w:cs="Times New Roman"/>
          <w:b/>
          <w:bCs/>
        </w:rPr>
        <w:t>4.1</w:t>
      </w:r>
      <w:r w:rsidRPr="001D0928">
        <w:rPr>
          <w:rFonts w:ascii="Times New Roman" w:hAnsi="Times New Roman" w:cs="Times New Roman"/>
          <w:b/>
          <w:bCs/>
        </w:rPr>
        <w:t xml:space="preserve">. </w:t>
      </w:r>
      <w:r w:rsidRPr="001D0928">
        <w:rPr>
          <w:rFonts w:ascii="Times New Roman" w:hAnsi="Times New Roman" w:cs="Times New Roman"/>
        </w:rPr>
        <w:t>Empresa Vencedora:</w:t>
      </w:r>
      <w:r w:rsidR="001D0928" w:rsidRPr="001D0928">
        <w:rPr>
          <w:rFonts w:ascii="Times New Roman" w:hAnsi="Times New Roman" w:cs="Times New Roman"/>
          <w:bCs/>
        </w:rPr>
        <w:t xml:space="preserve"> </w:t>
      </w:r>
      <w:r w:rsidR="001D0928" w:rsidRPr="009B4DB4">
        <w:rPr>
          <w:rFonts w:ascii="Times New Roman" w:hAnsi="Times New Roman" w:cs="Times New Roman"/>
          <w:b/>
          <w:bCs/>
        </w:rPr>
        <w:t>G. MARQUES DA CRUZ-ME</w:t>
      </w:r>
      <w:r w:rsidR="00307B09" w:rsidRPr="009B4DB4">
        <w:rPr>
          <w:rFonts w:ascii="Times New Roman" w:hAnsi="Times New Roman" w:cs="Times New Roman"/>
          <w:b/>
        </w:rPr>
        <w:tab/>
      </w:r>
      <w:r w:rsidR="00307B09" w:rsidRPr="001D0928">
        <w:rPr>
          <w:rFonts w:ascii="Times New Roman" w:hAnsi="Times New Roman" w:cs="Times New Roman"/>
        </w:rPr>
        <w:tab/>
      </w:r>
    </w:p>
    <w:p w:rsidR="003839A1" w:rsidRPr="001D0928" w:rsidRDefault="003839A1" w:rsidP="001D0928">
      <w:pPr>
        <w:widowControl w:val="0"/>
        <w:tabs>
          <w:tab w:val="left" w:leader="dot" w:pos="3979"/>
        </w:tabs>
        <w:autoSpaceDE w:val="0"/>
        <w:autoSpaceDN w:val="0"/>
        <w:adjustRightInd w:val="0"/>
        <w:spacing w:line="259" w:lineRule="exact"/>
        <w:jc w:val="both"/>
        <w:rPr>
          <w:rFonts w:ascii="Times New Roman" w:hAnsi="Times New Roman" w:cs="Times New Roman"/>
          <w:bCs/>
        </w:rPr>
      </w:pPr>
      <w:r w:rsidRPr="001D0928">
        <w:rPr>
          <w:rFonts w:ascii="Times New Roman" w:hAnsi="Times New Roman" w:cs="Times New Roman"/>
        </w:rPr>
        <w:t>Nome:</w:t>
      </w:r>
      <w:r w:rsidR="00307B09" w:rsidRPr="001D0928">
        <w:rPr>
          <w:rFonts w:ascii="Times New Roman" w:hAnsi="Times New Roman" w:cs="Times New Roman"/>
        </w:rPr>
        <w:t xml:space="preserve"> </w:t>
      </w:r>
      <w:r w:rsidR="001D0928" w:rsidRPr="001D0928">
        <w:rPr>
          <w:rFonts w:ascii="Times New Roman" w:hAnsi="Times New Roman" w:cs="Times New Roman"/>
          <w:bCs/>
        </w:rPr>
        <w:t>G. MARQUES DA CRUZ-ME</w:t>
      </w:r>
    </w:p>
    <w:p w:rsidR="001D0928" w:rsidRPr="001D0928" w:rsidRDefault="003839A1" w:rsidP="001D0928">
      <w:pPr>
        <w:widowControl w:val="0"/>
        <w:tabs>
          <w:tab w:val="left" w:leader="dot" w:pos="3979"/>
        </w:tabs>
        <w:autoSpaceDE w:val="0"/>
        <w:autoSpaceDN w:val="0"/>
        <w:adjustRightInd w:val="0"/>
        <w:spacing w:line="259" w:lineRule="exact"/>
        <w:jc w:val="both"/>
        <w:rPr>
          <w:rFonts w:ascii="Times New Roman" w:hAnsi="Times New Roman" w:cs="Times New Roman"/>
          <w:bCs/>
        </w:rPr>
      </w:pPr>
      <w:r w:rsidRPr="001D0928">
        <w:rPr>
          <w:rFonts w:ascii="Times New Roman" w:hAnsi="Times New Roman" w:cs="Times New Roman"/>
        </w:rPr>
        <w:t xml:space="preserve">CNPJ: </w:t>
      </w:r>
      <w:r w:rsidR="001D0928" w:rsidRPr="001D0928">
        <w:rPr>
          <w:rFonts w:ascii="Times New Roman" w:hAnsi="Times New Roman" w:cs="Times New Roman"/>
          <w:bCs/>
        </w:rPr>
        <w:t>16.695.691/0001-25</w:t>
      </w:r>
    </w:p>
    <w:p w:rsidR="003839A1" w:rsidRPr="001D0928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0928">
        <w:rPr>
          <w:rFonts w:ascii="Times New Roman" w:hAnsi="Times New Roman" w:cs="Times New Roman"/>
        </w:rPr>
        <w:t>Inscrição Estadual:</w:t>
      </w:r>
      <w:r w:rsidR="001D0928" w:rsidRPr="001D0928">
        <w:rPr>
          <w:rFonts w:ascii="Times New Roman" w:hAnsi="Times New Roman" w:cs="Times New Roman"/>
          <w:bCs/>
        </w:rPr>
        <w:t xml:space="preserve"> 13.185.756-8</w:t>
      </w:r>
    </w:p>
    <w:p w:rsidR="003839A1" w:rsidRPr="001D0928" w:rsidRDefault="003839A1" w:rsidP="001D0928">
      <w:pPr>
        <w:widowControl w:val="0"/>
        <w:tabs>
          <w:tab w:val="left" w:leader="dot" w:pos="3979"/>
        </w:tabs>
        <w:autoSpaceDE w:val="0"/>
        <w:autoSpaceDN w:val="0"/>
        <w:adjustRightInd w:val="0"/>
        <w:spacing w:line="259" w:lineRule="exact"/>
        <w:jc w:val="both"/>
        <w:rPr>
          <w:rFonts w:ascii="Times New Roman" w:hAnsi="Times New Roman" w:cs="Times New Roman"/>
          <w:bCs/>
        </w:rPr>
      </w:pPr>
      <w:r w:rsidRPr="001D0928">
        <w:rPr>
          <w:rFonts w:ascii="Times New Roman" w:hAnsi="Times New Roman" w:cs="Times New Roman"/>
        </w:rPr>
        <w:t>Endereço:</w:t>
      </w:r>
      <w:r w:rsidR="00307B09" w:rsidRPr="001D0928">
        <w:rPr>
          <w:rFonts w:ascii="Times New Roman" w:hAnsi="Times New Roman" w:cs="Times New Roman"/>
        </w:rPr>
        <w:t xml:space="preserve"> </w:t>
      </w:r>
      <w:r w:rsidR="001D0928" w:rsidRPr="001D0928">
        <w:rPr>
          <w:rFonts w:ascii="Times New Roman" w:hAnsi="Times New Roman" w:cs="Times New Roman"/>
          <w:bCs/>
        </w:rPr>
        <w:t>Rua 25 de Julho, Quadra 26, Lote 07, Setor Nova Querência, Querência</w:t>
      </w:r>
      <w:r w:rsidR="0025490F">
        <w:rPr>
          <w:rFonts w:ascii="Times New Roman" w:hAnsi="Times New Roman" w:cs="Times New Roman"/>
          <w:bCs/>
        </w:rPr>
        <w:t xml:space="preserve"> –</w:t>
      </w:r>
      <w:r w:rsidR="001D0928" w:rsidRPr="001D0928">
        <w:rPr>
          <w:rFonts w:ascii="Times New Roman" w:hAnsi="Times New Roman" w:cs="Times New Roman"/>
          <w:bCs/>
        </w:rPr>
        <w:t xml:space="preserve">MT </w:t>
      </w:r>
    </w:p>
    <w:p w:rsidR="003839A1" w:rsidRPr="001D0928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0928">
        <w:rPr>
          <w:rFonts w:ascii="Times New Roman" w:hAnsi="Times New Roman" w:cs="Times New Roman"/>
        </w:rPr>
        <w:t xml:space="preserve">CEP: </w:t>
      </w:r>
      <w:r w:rsidR="001D0928" w:rsidRPr="001D0928">
        <w:rPr>
          <w:rFonts w:ascii="Times New Roman" w:hAnsi="Times New Roman" w:cs="Times New Roman"/>
          <w:bCs/>
        </w:rPr>
        <w:t>78.643-000</w:t>
      </w:r>
    </w:p>
    <w:p w:rsidR="003839A1" w:rsidRPr="001D0928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0928">
        <w:rPr>
          <w:rFonts w:ascii="Times New Roman" w:hAnsi="Times New Roman" w:cs="Times New Roman"/>
        </w:rPr>
        <w:t xml:space="preserve">Telefones: </w:t>
      </w:r>
      <w:r w:rsidR="001D0928" w:rsidRPr="001D0928">
        <w:rPr>
          <w:rFonts w:ascii="Times New Roman" w:hAnsi="Times New Roman" w:cs="Times New Roman"/>
          <w:bCs/>
        </w:rPr>
        <w:t>(66) 9689-1388/ 8434-9395</w:t>
      </w:r>
    </w:p>
    <w:p w:rsidR="003839A1" w:rsidRPr="001D0928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0928">
        <w:rPr>
          <w:rFonts w:ascii="Times New Roman" w:hAnsi="Times New Roman" w:cs="Times New Roman"/>
        </w:rPr>
        <w:t>E-mail:</w:t>
      </w:r>
      <w:r w:rsidR="00153C33" w:rsidRPr="001D0928">
        <w:rPr>
          <w:rFonts w:ascii="Times New Roman" w:hAnsi="Times New Roman" w:cs="Times New Roman"/>
        </w:rPr>
        <w:t xml:space="preserve"> </w:t>
      </w:r>
      <w:r w:rsidR="001D0928" w:rsidRPr="001D0928">
        <w:rPr>
          <w:rFonts w:ascii="Times New Roman" w:hAnsi="Times New Roman" w:cs="Times New Roman"/>
          <w:bCs/>
        </w:rPr>
        <w:t>genivaledificar@hotmail.com</w:t>
      </w:r>
    </w:p>
    <w:p w:rsidR="003839A1" w:rsidRPr="001D0928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0928">
        <w:rPr>
          <w:rFonts w:ascii="Times New Roman" w:hAnsi="Times New Roman" w:cs="Times New Roman"/>
        </w:rPr>
        <w:t>Representante Legal:</w:t>
      </w:r>
      <w:r w:rsidR="008959F1" w:rsidRPr="001D0928">
        <w:rPr>
          <w:rFonts w:ascii="Times New Roman" w:hAnsi="Times New Roman" w:cs="Times New Roman"/>
        </w:rPr>
        <w:t xml:space="preserve"> </w:t>
      </w:r>
      <w:r w:rsidR="001D0928" w:rsidRPr="001D0928">
        <w:rPr>
          <w:rFonts w:ascii="Times New Roman" w:hAnsi="Times New Roman" w:cs="Times New Roman"/>
        </w:rPr>
        <w:t>Genival Marques da Cruz</w:t>
      </w:r>
    </w:p>
    <w:p w:rsidR="003839A1" w:rsidRPr="001D0928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0928">
        <w:rPr>
          <w:rFonts w:ascii="Times New Roman" w:hAnsi="Times New Roman" w:cs="Times New Roman"/>
        </w:rPr>
        <w:t>RG:</w:t>
      </w:r>
      <w:r w:rsidR="008959F1" w:rsidRPr="001D0928">
        <w:rPr>
          <w:rFonts w:ascii="Times New Roman" w:hAnsi="Times New Roman" w:cs="Times New Roman"/>
        </w:rPr>
        <w:t xml:space="preserve"> </w:t>
      </w:r>
      <w:r w:rsidR="001D0928" w:rsidRPr="001D0928">
        <w:rPr>
          <w:rFonts w:ascii="Times New Roman" w:hAnsi="Times New Roman" w:cs="Times New Roman"/>
        </w:rPr>
        <w:t xml:space="preserve">19327099 SSP/MT    </w:t>
      </w:r>
      <w:r w:rsidRPr="001D0928">
        <w:rPr>
          <w:rFonts w:ascii="Times New Roman" w:hAnsi="Times New Roman" w:cs="Times New Roman"/>
        </w:rPr>
        <w:t>CPF:</w:t>
      </w:r>
      <w:r w:rsidR="008959F1" w:rsidRPr="001D0928">
        <w:rPr>
          <w:rFonts w:ascii="Times New Roman" w:hAnsi="Times New Roman" w:cs="Times New Roman"/>
        </w:rPr>
        <w:t xml:space="preserve"> </w:t>
      </w:r>
      <w:r w:rsidR="001D0928" w:rsidRPr="001D0928">
        <w:rPr>
          <w:rFonts w:ascii="Times New Roman" w:hAnsi="Times New Roman" w:cs="Times New Roman"/>
        </w:rPr>
        <w:t>023.620.591-97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4.2. </w:t>
      </w:r>
      <w:r w:rsidRPr="009B1610">
        <w:rPr>
          <w:rFonts w:ascii="Times New Roman" w:hAnsi="Times New Roman" w:cs="Times New Roman"/>
        </w:rPr>
        <w:t>Descrição do Serviços/Etapa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</w:rPr>
        <w:t>Quantidade - Preços Unitários e Totais</w:t>
      </w:r>
      <w:r w:rsidR="00412997">
        <w:rPr>
          <w:rFonts w:ascii="Times New Roman" w:hAnsi="Times New Roman" w:cs="Times New Roman"/>
        </w:rPr>
        <w:t>:</w:t>
      </w:r>
      <w:r w:rsidR="00412997" w:rsidRPr="00412997">
        <w:rPr>
          <w:color w:val="000000" w:themeColor="text1"/>
        </w:rPr>
        <w:t xml:space="preserve"> </w:t>
      </w:r>
      <w:r w:rsidR="00412997" w:rsidRPr="00412997">
        <w:rPr>
          <w:rFonts w:ascii="Times New Roman" w:hAnsi="Times New Roman" w:cs="Times New Roman"/>
          <w:color w:val="000000" w:themeColor="text1"/>
        </w:rPr>
        <w:t xml:space="preserve">conforme Planilha anexa ao processo de licitação </w:t>
      </w:r>
      <w:r w:rsidR="00412997">
        <w:rPr>
          <w:rFonts w:ascii="Times New Roman" w:hAnsi="Times New Roman" w:cs="Times New Roman"/>
          <w:color w:val="000000" w:themeColor="text1"/>
        </w:rPr>
        <w:t>1</w:t>
      </w:r>
      <w:r w:rsidR="00F31F2F">
        <w:rPr>
          <w:rFonts w:ascii="Times New Roman" w:hAnsi="Times New Roman" w:cs="Times New Roman"/>
          <w:color w:val="000000" w:themeColor="text1"/>
        </w:rPr>
        <w:t>22</w:t>
      </w:r>
      <w:r w:rsidR="00412997" w:rsidRPr="00412997">
        <w:rPr>
          <w:rFonts w:ascii="Times New Roman" w:hAnsi="Times New Roman" w:cs="Times New Roman"/>
          <w:color w:val="000000" w:themeColor="text1"/>
        </w:rPr>
        <w:t xml:space="preserve">/2013, </w:t>
      </w:r>
      <w:r w:rsidR="00DC7CB9">
        <w:rPr>
          <w:rFonts w:ascii="Times New Roman" w:hAnsi="Times New Roman" w:cs="Times New Roman"/>
          <w:color w:val="000000" w:themeColor="text1"/>
        </w:rPr>
        <w:t xml:space="preserve">Pregão Presencial </w:t>
      </w:r>
      <w:r w:rsidR="00412997" w:rsidRPr="00412997">
        <w:rPr>
          <w:rFonts w:ascii="Times New Roman" w:hAnsi="Times New Roman" w:cs="Times New Roman"/>
          <w:color w:val="000000" w:themeColor="text1"/>
        </w:rPr>
        <w:t>0</w:t>
      </w:r>
      <w:r w:rsidR="00DC7CB9">
        <w:rPr>
          <w:rFonts w:ascii="Times New Roman" w:hAnsi="Times New Roman" w:cs="Times New Roman"/>
          <w:color w:val="000000" w:themeColor="text1"/>
        </w:rPr>
        <w:t>99</w:t>
      </w:r>
      <w:r w:rsidR="00412997" w:rsidRPr="00412997">
        <w:rPr>
          <w:rFonts w:ascii="Times New Roman" w:hAnsi="Times New Roman" w:cs="Times New Roman"/>
          <w:color w:val="000000" w:themeColor="text1"/>
        </w:rPr>
        <w:t>/2013</w:t>
      </w:r>
      <w:r w:rsidR="007556CD">
        <w:rPr>
          <w:rFonts w:ascii="Times New Roman" w:hAnsi="Times New Roman" w:cs="Times New Roman"/>
        </w:rPr>
        <w:t>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</w:rPr>
        <w:t>Total Geral</w:t>
      </w:r>
      <w:r w:rsidR="00B14793">
        <w:rPr>
          <w:rFonts w:ascii="Times New Roman" w:hAnsi="Times New Roman" w:cs="Times New Roman"/>
        </w:rPr>
        <w:t xml:space="preserve">: R$ </w:t>
      </w:r>
      <w:r w:rsidR="00160306">
        <w:rPr>
          <w:rFonts w:ascii="Times New Roman" w:hAnsi="Times New Roman" w:cs="Times New Roman"/>
        </w:rPr>
        <w:t>36</w:t>
      </w:r>
      <w:r w:rsidR="00B14793">
        <w:rPr>
          <w:rFonts w:ascii="Times New Roman" w:hAnsi="Times New Roman" w:cs="Times New Roman"/>
        </w:rPr>
        <w:t>.</w:t>
      </w:r>
      <w:r w:rsidR="00160306">
        <w:rPr>
          <w:rFonts w:ascii="Times New Roman" w:hAnsi="Times New Roman" w:cs="Times New Roman"/>
        </w:rPr>
        <w:t>000</w:t>
      </w:r>
      <w:r w:rsidR="00B14793">
        <w:rPr>
          <w:rFonts w:ascii="Times New Roman" w:hAnsi="Times New Roman" w:cs="Times New Roman"/>
        </w:rPr>
        <w:t>,</w:t>
      </w:r>
      <w:r w:rsidR="00160306">
        <w:rPr>
          <w:rFonts w:ascii="Times New Roman" w:hAnsi="Times New Roman" w:cs="Times New Roman"/>
        </w:rPr>
        <w:t>00</w:t>
      </w:r>
      <w:r w:rsidR="00B14793">
        <w:rPr>
          <w:rFonts w:ascii="Times New Roman" w:hAnsi="Times New Roman" w:cs="Times New Roman"/>
        </w:rPr>
        <w:t xml:space="preserve"> (</w:t>
      </w:r>
      <w:r w:rsidR="00160306">
        <w:rPr>
          <w:rFonts w:ascii="Times New Roman" w:hAnsi="Times New Roman" w:cs="Times New Roman"/>
        </w:rPr>
        <w:t>Trinta e seis mil reais</w:t>
      </w:r>
      <w:r w:rsidR="00B14793">
        <w:rPr>
          <w:rFonts w:ascii="Times New Roman" w:hAnsi="Times New Roman" w:cs="Times New Roman"/>
        </w:rPr>
        <w:t>).</w:t>
      </w:r>
    </w:p>
    <w:p w:rsidR="003839A1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41622" w:rsidRPr="009B1610" w:rsidRDefault="00441622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9B1610">
        <w:rPr>
          <w:rFonts w:ascii="Times New Roman" w:hAnsi="Times New Roman" w:cs="Times New Roman"/>
          <w:b/>
        </w:rPr>
        <w:t>CLAUSULA QUINTA – DAS OBRIGAÇÕES DA CONTRATADA</w:t>
      </w:r>
    </w:p>
    <w:p w:rsidR="00441622" w:rsidRPr="009B1610" w:rsidRDefault="00441622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5.1. </w:t>
      </w:r>
      <w:r w:rsidRPr="009B1610">
        <w:rPr>
          <w:rFonts w:ascii="Times New Roman" w:hAnsi="Times New Roman" w:cs="Times New Roman"/>
        </w:rPr>
        <w:t xml:space="preserve">Executar os serviços, de acordo com as especificações constantes no Processo Licitatório n. </w:t>
      </w:r>
      <w:r>
        <w:rPr>
          <w:rFonts w:ascii="Times New Roman" w:hAnsi="Times New Roman" w:cs="Times New Roman"/>
        </w:rPr>
        <w:t>1</w:t>
      </w:r>
      <w:r w:rsidR="00F31F2F">
        <w:rPr>
          <w:rFonts w:ascii="Times New Roman" w:hAnsi="Times New Roman" w:cs="Times New Roman"/>
        </w:rPr>
        <w:t>22</w:t>
      </w:r>
      <w:r w:rsidRPr="009B1610">
        <w:rPr>
          <w:rFonts w:ascii="Times New Roman" w:hAnsi="Times New Roman" w:cs="Times New Roman"/>
        </w:rPr>
        <w:t xml:space="preserve">/2013, dentro do prazo máximo de </w:t>
      </w:r>
      <w:r w:rsidR="00382E6A" w:rsidRPr="009B345F">
        <w:rPr>
          <w:rFonts w:ascii="Times New Roman" w:hAnsi="Times New Roman" w:cs="Times New Roman"/>
          <w:b/>
        </w:rPr>
        <w:t>90</w:t>
      </w:r>
      <w:r w:rsidRPr="009B345F">
        <w:rPr>
          <w:rFonts w:ascii="Times New Roman" w:hAnsi="Times New Roman" w:cs="Times New Roman"/>
          <w:b/>
        </w:rPr>
        <w:t xml:space="preserve"> (</w:t>
      </w:r>
      <w:r w:rsidR="00382E6A" w:rsidRPr="009B345F">
        <w:rPr>
          <w:rFonts w:ascii="Times New Roman" w:hAnsi="Times New Roman" w:cs="Times New Roman"/>
          <w:b/>
        </w:rPr>
        <w:t>noventa</w:t>
      </w:r>
      <w:r w:rsidRPr="009B345F">
        <w:rPr>
          <w:rFonts w:ascii="Times New Roman" w:hAnsi="Times New Roman" w:cs="Times New Roman"/>
          <w:b/>
        </w:rPr>
        <w:t>) dias</w:t>
      </w:r>
      <w:r w:rsidRPr="009B1610">
        <w:rPr>
          <w:rFonts w:ascii="Times New Roman" w:hAnsi="Times New Roman" w:cs="Times New Roman"/>
        </w:rPr>
        <w:t>, contados a partir do recebimento da Ordem de Serviços emitida pelo Município de Querência;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5.2. </w:t>
      </w:r>
      <w:r w:rsidRPr="009B1610">
        <w:rPr>
          <w:rFonts w:ascii="Times New Roman" w:hAnsi="Times New Roman" w:cs="Times New Roman"/>
        </w:rPr>
        <w:t>Responsabilizar-se por todas as despesas relativas a execução dos serviços, disponibilizando todos equipamentos necessários, e pelas despesas para retirada desses equipamentos, bem como, por todas e</w:t>
      </w:r>
      <w:r w:rsidR="00242119">
        <w:rPr>
          <w:rFonts w:ascii="Times New Roman" w:hAnsi="Times New Roman" w:cs="Times New Roman"/>
        </w:rPr>
        <w:t xml:space="preserve"> </w:t>
      </w:r>
      <w:r w:rsidRPr="009B1610">
        <w:rPr>
          <w:rFonts w:ascii="Times New Roman" w:hAnsi="Times New Roman" w:cs="Times New Roman"/>
        </w:rPr>
        <w:t>quaisquer despesas relativas a impostos, taxas e quaisquer outras que forem devidas, referentes ao objeto deste contrato;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5.3. </w:t>
      </w:r>
      <w:r w:rsidRPr="009B1610">
        <w:rPr>
          <w:rFonts w:ascii="Times New Roman" w:hAnsi="Times New Roman" w:cs="Times New Roman"/>
        </w:rPr>
        <w:t>Dar ciência ao Tribunal de Contas, imediatamente e por escrito, de qualquer anormalidade que verificar quando da execução dos serviços;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5.4. </w:t>
      </w:r>
      <w:r w:rsidRPr="009B1610">
        <w:rPr>
          <w:rFonts w:ascii="Times New Roman" w:hAnsi="Times New Roman" w:cs="Times New Roman"/>
        </w:rPr>
        <w:t>Responder, integralmente, por perdas e danos que vier a causar a este órgão ou a terceiros em razão de ação ou omissão, dolosa ou culposa, sua ou dos seus prepostos, independentemente de outras cominações contratuais ou legais a que estiver sujeita;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5.5. </w:t>
      </w:r>
      <w:r w:rsidRPr="009B1610">
        <w:rPr>
          <w:rFonts w:ascii="Times New Roman" w:hAnsi="Times New Roman" w:cs="Times New Roman"/>
        </w:rPr>
        <w:t>Aceitar, nas mesmas condições contratuais, os acréscimos ou supressões que se fizerem, nos termos do artigo 65, § 1º, da Lei nº 8.666/93 e alterações posteriores;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5.6. </w:t>
      </w:r>
      <w:r w:rsidRPr="009B1610">
        <w:rPr>
          <w:rFonts w:ascii="Times New Roman" w:hAnsi="Times New Roman" w:cs="Times New Roman"/>
        </w:rPr>
        <w:t>Manter, durante o período de entrega, todas as condições de habilitação e qualificação exigidas neste Termo, quando da realização do pagamento pelo Município;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5.7. </w:t>
      </w:r>
      <w:r w:rsidRPr="009B1610">
        <w:rPr>
          <w:rFonts w:ascii="Times New Roman" w:hAnsi="Times New Roman" w:cs="Times New Roman"/>
        </w:rPr>
        <w:t>Cumprir outras obrigações previstas no Código de Defesa do Consumidor (Lei n° 8.078/90) que sejam compatíveis com o regime de direito público;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5.8. </w:t>
      </w:r>
      <w:r w:rsidRPr="009B1610">
        <w:rPr>
          <w:rFonts w:ascii="Times New Roman" w:hAnsi="Times New Roman" w:cs="Times New Roman"/>
        </w:rPr>
        <w:t>Prestar os esclarecimentos que forem solicitados pelo Município;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5.9. </w:t>
      </w:r>
      <w:r w:rsidRPr="009B1610">
        <w:rPr>
          <w:rFonts w:ascii="Times New Roman" w:hAnsi="Times New Roman" w:cs="Times New Roman"/>
        </w:rPr>
        <w:t>Acatar as decisões e observações feitas pela fiscalização do Município, por escrito, em duas vias e entregues mediante recibo;</w:t>
      </w:r>
    </w:p>
    <w:p w:rsidR="003839A1" w:rsidRPr="009B1610" w:rsidRDefault="003839A1" w:rsidP="003839A1">
      <w:pPr>
        <w:pStyle w:val="Avanodecorpodetexto"/>
        <w:ind w:firstLine="0"/>
        <w:rPr>
          <w:b/>
          <w:bCs/>
          <w:szCs w:val="24"/>
        </w:rPr>
      </w:pPr>
      <w:r w:rsidRPr="009B1610">
        <w:rPr>
          <w:b/>
          <w:bCs/>
          <w:szCs w:val="24"/>
        </w:rPr>
        <w:t xml:space="preserve">5.10. </w:t>
      </w:r>
      <w:r w:rsidRPr="009B1610">
        <w:rPr>
          <w:bCs/>
          <w:color w:val="000000"/>
          <w:szCs w:val="24"/>
        </w:rPr>
        <w:t>Permitir o livre acesso dos servidores do CONTRATANTE e outros órgãos de controle aos documentos e registros contábeis da empresa, na forma do Art. 44 da Portaria Interministerial n. 127/2008.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5.11. </w:t>
      </w:r>
      <w:r w:rsidRPr="009B1610">
        <w:rPr>
          <w:rFonts w:ascii="Times New Roman" w:hAnsi="Times New Roman" w:cs="Times New Roman"/>
        </w:rPr>
        <w:t>Não realizar sub-contratação total ou parcial dos serviços, sem anuência do Município. No caso de sub-contratação autorizada pelo Contratante, a Contratada continuará a responder direta e exclusivamente pelos serviços e pelas responsabilidades legais e contratuais assumidas;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5.12. </w:t>
      </w:r>
      <w:r w:rsidRPr="009B1610">
        <w:rPr>
          <w:rFonts w:ascii="Times New Roman" w:hAnsi="Times New Roman" w:cs="Times New Roman"/>
        </w:rPr>
        <w:t>Responsabilizar-se pelos danos causados diretamente à Contratante ou a terceiros, decorrentes de culpa ou dolo, relativos à execução do contrato ou em conexão com ele, não excluindo ou reduzindo essa responsabilidade o fato de haver fiscalização ou acompanhamento por parte da Contratante;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5.13. </w:t>
      </w:r>
      <w:r w:rsidRPr="009B1610">
        <w:rPr>
          <w:rFonts w:ascii="Times New Roman" w:hAnsi="Times New Roman" w:cs="Times New Roman"/>
        </w:rPr>
        <w:t>Responsabilizar-se por todas as providências e obrigações, em caso de acidentes de trabalho com seus empregados, em virtude da execução do presente contrato ou em conexão com ele, ainda que ocorridos em dependências da Contratante;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5.15. </w:t>
      </w:r>
      <w:r w:rsidRPr="009B1610">
        <w:rPr>
          <w:rFonts w:ascii="Times New Roman" w:hAnsi="Times New Roman" w:cs="Times New Roman"/>
        </w:rPr>
        <w:t xml:space="preserve">Será obrigado a reparar, corrigir ou remover, às suas expensas, no todo ou em parte, o objeto deste contrato em que se verificarem vícios, defeitos ou incorreções a </w:t>
      </w:r>
      <w:r w:rsidRPr="009B1610">
        <w:rPr>
          <w:rFonts w:ascii="Times New Roman" w:hAnsi="Times New Roman" w:cs="Times New Roman"/>
        </w:rPr>
        <w:lastRenderedPageBreak/>
        <w:t>serem feitas, dessa forma, o contratado deverá substituir, sem ônus para o Município, no prazo máximo de 5 (cinco) dias úteis;</w:t>
      </w:r>
    </w:p>
    <w:p w:rsidR="003839A1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41622" w:rsidRPr="009B1610" w:rsidRDefault="00441622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9B1610">
        <w:rPr>
          <w:rFonts w:ascii="Times New Roman" w:hAnsi="Times New Roman" w:cs="Times New Roman"/>
          <w:b/>
        </w:rPr>
        <w:t>CLAUSULA SEXTA – DAS OBRIGAÇÕES DO CONTRATANTE</w:t>
      </w:r>
    </w:p>
    <w:p w:rsidR="00441622" w:rsidRPr="009B1610" w:rsidRDefault="00441622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6.1. </w:t>
      </w:r>
      <w:r w:rsidRPr="009B1610">
        <w:rPr>
          <w:rFonts w:ascii="Times New Roman" w:hAnsi="Times New Roman" w:cs="Times New Roman"/>
        </w:rPr>
        <w:t>Rejeitar no todo ou em parte, os serviços que a licitante vencedora entregar fora das especificações deste Termo;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6.2. </w:t>
      </w:r>
      <w:r w:rsidRPr="009B1610">
        <w:rPr>
          <w:rFonts w:ascii="Times New Roman" w:hAnsi="Times New Roman" w:cs="Times New Roman"/>
        </w:rPr>
        <w:t>Prestar as informações e os esclarecimentos pertinentes que venham a ser solicitados pelo representante da licitante vencedora;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6.3. </w:t>
      </w:r>
      <w:r w:rsidRPr="009B1610">
        <w:rPr>
          <w:rFonts w:ascii="Times New Roman" w:hAnsi="Times New Roman" w:cs="Times New Roman"/>
        </w:rPr>
        <w:t>Comunicar imediatamente a empresa vencedora qualquer irregularidade manifestada na execução dos serviços;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6.4. </w:t>
      </w:r>
      <w:r w:rsidRPr="009B1610">
        <w:rPr>
          <w:rFonts w:ascii="Times New Roman" w:hAnsi="Times New Roman" w:cs="Times New Roman"/>
        </w:rPr>
        <w:t>Aplicar penalidades à licitante vencedora, por descumprimento das condições estabelecidas neste Termo;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6.5. </w:t>
      </w:r>
      <w:r w:rsidRPr="009B1610">
        <w:rPr>
          <w:rFonts w:ascii="Times New Roman" w:hAnsi="Times New Roman" w:cs="Times New Roman"/>
        </w:rPr>
        <w:t>Verificar a manutenção pela licitante vencedora das condições de habilitação, estabelecidas neste Termo;</w:t>
      </w:r>
    </w:p>
    <w:p w:rsidR="003839A1" w:rsidRPr="009B1610" w:rsidRDefault="003839A1" w:rsidP="003839A1">
      <w:pPr>
        <w:pStyle w:val="Avanodecorpodetexto"/>
        <w:ind w:firstLine="0"/>
        <w:rPr>
          <w:bCs/>
          <w:color w:val="000000"/>
          <w:szCs w:val="24"/>
        </w:rPr>
      </w:pPr>
      <w:r w:rsidRPr="009B1610">
        <w:rPr>
          <w:b/>
          <w:bCs/>
          <w:color w:val="000000"/>
          <w:szCs w:val="24"/>
        </w:rPr>
        <w:t>6.6.</w:t>
      </w:r>
      <w:r w:rsidRPr="009B1610">
        <w:rPr>
          <w:bCs/>
          <w:color w:val="000000"/>
          <w:szCs w:val="24"/>
        </w:rPr>
        <w:t xml:space="preserve"> Realizar a retenção do percentual de 11% (onze por cento) a favor do INSS, nos termos do Art.-150, § 1º, inciso V da Instrução Normativa nº 03/2005 da SRP – Secretaria da Receita Previdenciária. (formula = 11% x 35% do valor da Nota Fiscal.); 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6.7. </w:t>
      </w:r>
      <w:r w:rsidRPr="009B1610">
        <w:rPr>
          <w:rFonts w:ascii="Times New Roman" w:hAnsi="Times New Roman" w:cs="Times New Roman"/>
        </w:rPr>
        <w:t>Efetuar o pagamento à licitante vencedora, de acordo com as condições de preços e prazos estabelecidos neste instrumento, de acordo com as medições auferidas pela área demandante;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6.8. </w:t>
      </w:r>
      <w:r w:rsidRPr="009B1610">
        <w:rPr>
          <w:rFonts w:ascii="Times New Roman" w:hAnsi="Times New Roman" w:cs="Times New Roman"/>
        </w:rPr>
        <w:t>Designar um servidor para acompanhar a execução e fiscalização do objeto deste Instrumento.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>6.9</w:t>
      </w:r>
      <w:r w:rsidRPr="009B1610">
        <w:rPr>
          <w:rFonts w:ascii="Times New Roman" w:hAnsi="Times New Roman" w:cs="Times New Roman"/>
        </w:rPr>
        <w:t>. Notificar, por escrito, à licitante vencedora, a ocorrência de eventuais imperfeições no curso da execução, fixando prazo para sua correção.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6.10. </w:t>
      </w:r>
      <w:r w:rsidRPr="009B1610">
        <w:rPr>
          <w:rFonts w:ascii="Times New Roman" w:hAnsi="Times New Roman" w:cs="Times New Roman"/>
        </w:rPr>
        <w:t>Fiscalizar livremente os serviços, não eximindo a licitante vencedora de total responsabilidade quanto à execução dos mesmos.</w:t>
      </w:r>
    </w:p>
    <w:p w:rsidR="00441622" w:rsidRPr="009B1610" w:rsidRDefault="00441622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9B1610">
        <w:rPr>
          <w:rFonts w:ascii="Times New Roman" w:hAnsi="Times New Roman" w:cs="Times New Roman"/>
          <w:b/>
        </w:rPr>
        <w:t>CLAUSULA SÉTIMA – DA VIGÊNCIA DO CONTRATO</w:t>
      </w:r>
    </w:p>
    <w:p w:rsidR="00441622" w:rsidRPr="00441622" w:rsidRDefault="00441622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3839A1" w:rsidRPr="00661AD2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B1610">
        <w:rPr>
          <w:rFonts w:ascii="Times New Roman" w:hAnsi="Times New Roman" w:cs="Times New Roman"/>
          <w:b/>
          <w:bCs/>
        </w:rPr>
        <w:t xml:space="preserve">7.1. </w:t>
      </w:r>
      <w:r w:rsidRPr="009B1610">
        <w:rPr>
          <w:rFonts w:ascii="Times New Roman" w:hAnsi="Times New Roman" w:cs="Times New Roman"/>
        </w:rPr>
        <w:t xml:space="preserve">O Contrato terá sua vigência de </w:t>
      </w:r>
      <w:r w:rsidR="001D5AA5">
        <w:rPr>
          <w:rFonts w:ascii="Times New Roman" w:hAnsi="Times New Roman" w:cs="Times New Roman"/>
        </w:rPr>
        <w:t>90</w:t>
      </w:r>
      <w:r w:rsidRPr="009B1610">
        <w:rPr>
          <w:rFonts w:ascii="Times New Roman" w:hAnsi="Times New Roman" w:cs="Times New Roman"/>
        </w:rPr>
        <w:t xml:space="preserve"> (</w:t>
      </w:r>
      <w:r w:rsidR="001D5AA5">
        <w:rPr>
          <w:rFonts w:ascii="Times New Roman" w:hAnsi="Times New Roman" w:cs="Times New Roman"/>
        </w:rPr>
        <w:t>noventa</w:t>
      </w:r>
      <w:r w:rsidRPr="009B1610">
        <w:rPr>
          <w:rFonts w:ascii="Times New Roman" w:hAnsi="Times New Roman" w:cs="Times New Roman"/>
        </w:rPr>
        <w:t xml:space="preserve">) dias, mesmo período de execução do seu objeto, </w:t>
      </w:r>
      <w:r w:rsidRPr="00661AD2">
        <w:rPr>
          <w:rFonts w:ascii="Times New Roman" w:hAnsi="Times New Roman" w:cs="Times New Roman"/>
          <w:bCs/>
        </w:rPr>
        <w:t>contados da data de sua assinatura</w:t>
      </w:r>
      <w:r w:rsidR="00661AD2" w:rsidRPr="00661AD2">
        <w:rPr>
          <w:rFonts w:ascii="Times New Roman" w:hAnsi="Times New Roman" w:cs="Times New Roman"/>
        </w:rPr>
        <w:t>,</w:t>
      </w:r>
      <w:r w:rsidR="00661AD2">
        <w:rPr>
          <w:rFonts w:ascii="Times New Roman" w:hAnsi="Times New Roman" w:cs="Times New Roman"/>
        </w:rPr>
        <w:t xml:space="preserve"> </w:t>
      </w:r>
      <w:r w:rsidR="0010227C">
        <w:rPr>
          <w:rFonts w:ascii="Times New Roman" w:hAnsi="Times New Roman" w:cs="Times New Roman"/>
          <w:b/>
        </w:rPr>
        <w:t xml:space="preserve">com término previsto para </w:t>
      </w:r>
      <w:r w:rsidR="00FC6521">
        <w:rPr>
          <w:rFonts w:ascii="Times New Roman" w:hAnsi="Times New Roman" w:cs="Times New Roman"/>
          <w:b/>
        </w:rPr>
        <w:t xml:space="preserve">o dia </w:t>
      </w:r>
      <w:r w:rsidR="0032759D">
        <w:rPr>
          <w:rFonts w:ascii="Times New Roman" w:hAnsi="Times New Roman" w:cs="Times New Roman"/>
          <w:b/>
        </w:rPr>
        <w:t xml:space="preserve">13 de Janeiro </w:t>
      </w:r>
      <w:r w:rsidR="00661AD2" w:rsidRPr="00661AD2">
        <w:rPr>
          <w:rFonts w:ascii="Times New Roman" w:hAnsi="Times New Roman" w:cs="Times New Roman"/>
          <w:b/>
        </w:rPr>
        <w:t>de 201</w:t>
      </w:r>
      <w:r w:rsidR="007B5EE0">
        <w:rPr>
          <w:rFonts w:ascii="Times New Roman" w:hAnsi="Times New Roman" w:cs="Times New Roman"/>
          <w:b/>
        </w:rPr>
        <w:t>4</w:t>
      </w:r>
      <w:r w:rsidR="00661AD2" w:rsidRPr="00661AD2">
        <w:rPr>
          <w:rFonts w:ascii="Times New Roman" w:hAnsi="Times New Roman" w:cs="Times New Roman"/>
          <w:b/>
        </w:rPr>
        <w:t>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7.3. </w:t>
      </w:r>
      <w:r w:rsidRPr="009B1610">
        <w:rPr>
          <w:rFonts w:ascii="Times New Roman" w:hAnsi="Times New Roman" w:cs="Times New Roman"/>
        </w:rPr>
        <w:t>O prazo para assinatura do Contrato será de 5 (cinco) dias, contados da convocação formal da adjudicatária;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7.4. </w:t>
      </w:r>
      <w:r w:rsidRPr="009B1610">
        <w:rPr>
          <w:rFonts w:ascii="Times New Roman" w:hAnsi="Times New Roman" w:cs="Times New Roman"/>
        </w:rPr>
        <w:t>O Contrato deverá ser assinado pelo representante legal da adjudicatária, mediante apresentação do contrato social ou documento que comprove os poderes para tal investidura e cédula de identidade do representante, caso esses documentos não constem dos autos do processo licitatório, e uma vez atendidas as exigências do subitem anterior;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lastRenderedPageBreak/>
        <w:t xml:space="preserve">7.5. </w:t>
      </w:r>
      <w:r w:rsidRPr="009B1610">
        <w:rPr>
          <w:rFonts w:ascii="Times New Roman" w:hAnsi="Times New Roman" w:cs="Times New Roman"/>
        </w:rPr>
        <w:t>A critério da administração, o prazo para assinatura do Contrato poderá ser prorrogado, desde que ocorra motivo justificado, mediante solicitação formal da adjudicatária e aceito por este Município;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7.6. </w:t>
      </w:r>
      <w:r w:rsidRPr="009B1610">
        <w:rPr>
          <w:rFonts w:ascii="Times New Roman" w:hAnsi="Times New Roman" w:cs="Times New Roman"/>
        </w:rPr>
        <w:t>Constituem motivos para o cancelamento do Contrato as situações referidas nos artigos 77 e 78 da Lei Federal n. 8.666/93 e suas alterações, bem como as previstas no item 20 deste Edital;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7.7. </w:t>
      </w:r>
      <w:r w:rsidRPr="009B1610">
        <w:rPr>
          <w:rFonts w:ascii="Times New Roman" w:hAnsi="Times New Roman" w:cs="Times New Roman"/>
        </w:rPr>
        <w:t>A critério deste Município, o contrato poderá ser substituído por outros instrumentos hábeis, tais como ordem de fornecimento, nota de empenho, autorização de compra, dentre outros, nos termos do artigo 62 da Lei n. 8.666/93.</w:t>
      </w:r>
    </w:p>
    <w:p w:rsidR="003839A1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41622" w:rsidRPr="009B1610" w:rsidRDefault="00441622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75464A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75464A">
        <w:rPr>
          <w:rFonts w:ascii="Times New Roman" w:hAnsi="Times New Roman" w:cs="Times New Roman"/>
          <w:b/>
        </w:rPr>
        <w:t>CLAUSULA OITAVA – DAS CONDIÇÕES DE PAGAMENTO</w:t>
      </w:r>
    </w:p>
    <w:p w:rsidR="00441622" w:rsidRPr="009B1610" w:rsidRDefault="00441622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8.1. </w:t>
      </w:r>
      <w:r w:rsidRPr="009B1610">
        <w:rPr>
          <w:rFonts w:ascii="Times New Roman" w:hAnsi="Times New Roman" w:cs="Times New Roman"/>
        </w:rPr>
        <w:t xml:space="preserve">O pagamento será efetuado após as medições </w:t>
      </w:r>
      <w:r w:rsidR="006F0AC8">
        <w:rPr>
          <w:rFonts w:ascii="Times New Roman" w:hAnsi="Times New Roman" w:cs="Times New Roman"/>
        </w:rPr>
        <w:t xml:space="preserve">e vistorias </w:t>
      </w:r>
      <w:r w:rsidR="006E2440">
        <w:rPr>
          <w:rFonts w:ascii="Times New Roman" w:hAnsi="Times New Roman" w:cs="Times New Roman"/>
        </w:rPr>
        <w:t>dos serviços executados</w:t>
      </w:r>
      <w:r w:rsidR="006F0AC8">
        <w:rPr>
          <w:rFonts w:ascii="Times New Roman" w:hAnsi="Times New Roman" w:cs="Times New Roman"/>
        </w:rPr>
        <w:t xml:space="preserve"> pelo fiscal do contrato Eleandro Mariani Ribeiro</w:t>
      </w:r>
      <w:r w:rsidR="006E2440">
        <w:rPr>
          <w:rFonts w:ascii="Times New Roman" w:hAnsi="Times New Roman" w:cs="Times New Roman"/>
        </w:rPr>
        <w:t>, mediante apresentação de notas fiscais devidamente atestadas pela arquiteta e/ou engenheiro civil deste Município</w:t>
      </w:r>
      <w:r w:rsidRPr="009B1610">
        <w:rPr>
          <w:rFonts w:ascii="Times New Roman" w:hAnsi="Times New Roman" w:cs="Times New Roman"/>
        </w:rPr>
        <w:t>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8.2. </w:t>
      </w:r>
      <w:r w:rsidRPr="009B1610">
        <w:rPr>
          <w:rFonts w:ascii="Times New Roman" w:hAnsi="Times New Roman" w:cs="Times New Roman"/>
        </w:rPr>
        <w:t>A contratada deverá indicar no corpo da Nota Fiscal/fatura, a descrição completa dos serviços executados, além do número da conta, agência e nome do banco onde deverá ser</w:t>
      </w:r>
      <w:r w:rsidR="008F4848">
        <w:rPr>
          <w:rFonts w:ascii="Times New Roman" w:hAnsi="Times New Roman" w:cs="Times New Roman"/>
        </w:rPr>
        <w:t xml:space="preserve"> </w:t>
      </w:r>
      <w:r w:rsidRPr="009B1610">
        <w:rPr>
          <w:rFonts w:ascii="Times New Roman" w:hAnsi="Times New Roman" w:cs="Times New Roman"/>
        </w:rPr>
        <w:t>feito o pagamento;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8.2.1. </w:t>
      </w:r>
      <w:r w:rsidRPr="009B1610">
        <w:rPr>
          <w:rFonts w:ascii="Times New Roman" w:hAnsi="Times New Roman" w:cs="Times New Roman"/>
        </w:rPr>
        <w:t>Caso constatado alguma irregularidade nas notas fiscais/faturas, estas serão devolvidas a contratada, para as necessárias correções, com as informações que motivaram sua rejeição, sendo o pagamento realizado após a reapresentação das notas fiscais/faturas.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8.2.2. </w:t>
      </w:r>
      <w:r w:rsidRPr="009B1610">
        <w:rPr>
          <w:rFonts w:ascii="Times New Roman" w:hAnsi="Times New Roman" w:cs="Times New Roman"/>
        </w:rPr>
        <w:t>Nenhum pagamento isentará o contratado das suas responsabilidades e obrigações, nem implicará aceitação definitiva dos produtos entregues.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8.3. </w:t>
      </w:r>
      <w:r w:rsidRPr="009B1610">
        <w:rPr>
          <w:rFonts w:ascii="Times New Roman" w:hAnsi="Times New Roman" w:cs="Times New Roman"/>
        </w:rPr>
        <w:t>O Município não efetuará pagamento de título descontado, ou por meio de cobrança em banco, bem como, os que forem negociados com terceiros por intermédio da operação de “factoring”;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8.4. </w:t>
      </w:r>
      <w:r w:rsidRPr="009B1610">
        <w:rPr>
          <w:rFonts w:ascii="Times New Roman" w:hAnsi="Times New Roman" w:cs="Times New Roman"/>
        </w:rPr>
        <w:t>As despesas bancárias decorrentes de transferência de valores para outras praças serão de responsabilidade do Contratado.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8.5. </w:t>
      </w:r>
      <w:r w:rsidRPr="009B1610">
        <w:rPr>
          <w:rFonts w:ascii="Times New Roman" w:hAnsi="Times New Roman" w:cs="Times New Roman"/>
        </w:rPr>
        <w:t>As Notas Fiscais deverão vir acompanhadas da Certidão Negativa de Débitos para com o Sistema de Seguridade Social (INSS) e o Certificado de Regularidade de Situação para com o Fundo de Garantia de Tempo de Serviços (FGTS).</w:t>
      </w:r>
    </w:p>
    <w:p w:rsidR="003839A1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41622" w:rsidRPr="009B1610" w:rsidRDefault="00441622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441622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75464A">
        <w:rPr>
          <w:rFonts w:ascii="Times New Roman" w:hAnsi="Times New Roman" w:cs="Times New Roman"/>
          <w:b/>
        </w:rPr>
        <w:t>CLAUSULA NONA – DO REAJUSTE DE PREÇOS</w:t>
      </w:r>
    </w:p>
    <w:p w:rsidR="00441622" w:rsidRPr="009B1610" w:rsidRDefault="00441622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9.1. </w:t>
      </w:r>
      <w:r w:rsidRPr="009B1610">
        <w:rPr>
          <w:rFonts w:ascii="Times New Roman" w:hAnsi="Times New Roman" w:cs="Times New Roman"/>
        </w:rPr>
        <w:t>O valor que propôs o licitante vencedor será fixo e irreajustável, ressalvado o disposto na alínea ‘d’ do inciso II do artigo 65 da Lei nº. 8666/93.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9.1.1. </w:t>
      </w:r>
      <w:r w:rsidRPr="009B1610">
        <w:rPr>
          <w:rFonts w:ascii="Times New Roman" w:hAnsi="Times New Roman" w:cs="Times New Roman"/>
        </w:rPr>
        <w:t>Os preços praticados manter-se-ão inalterados pelo período de vigência do presente Contrato, admitida a revisão no caso de desequilíbrio da equação econômico-</w:t>
      </w:r>
      <w:r w:rsidRPr="009B1610">
        <w:rPr>
          <w:rFonts w:ascii="Times New Roman" w:hAnsi="Times New Roman" w:cs="Times New Roman"/>
        </w:rPr>
        <w:lastRenderedPageBreak/>
        <w:t>financeira inicial deste instrumento a partir de determinação estatal, cabendo-lhe no máximo o repasse do percentual determinado.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9.1.2. </w:t>
      </w:r>
      <w:r w:rsidRPr="009B1610">
        <w:rPr>
          <w:rFonts w:ascii="Times New Roman" w:hAnsi="Times New Roman" w:cs="Times New Roman"/>
        </w:rPr>
        <w:t>Os reajustes permitidos pelo artigo 65, da Lei n. 8.666/93, serão concedidos após decorrido 12 (doze) meses da vigência do contrato, por provocação do contratado, que deverá comprovar através de percentuais do IGPM/FGV, o reajuste pleiteado, que passarão por análise contábil de servidores designados pelo Município.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9.2. </w:t>
      </w:r>
      <w:r w:rsidRPr="009B1610">
        <w:rPr>
          <w:rFonts w:ascii="Times New Roman" w:hAnsi="Times New Roman" w:cs="Times New Roman"/>
        </w:rPr>
        <w:t>Os preços praticados que sofrerem revisão não poderão ultrapassar os preços praticados no mercado, mantendo-se a diferença percentual apurada entre o valor originalmente constante da proposta e aquele vigente no mercado à época da contratação.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9.3. </w:t>
      </w:r>
      <w:r w:rsidRPr="009B1610">
        <w:rPr>
          <w:rFonts w:ascii="Times New Roman" w:hAnsi="Times New Roman" w:cs="Times New Roman"/>
        </w:rPr>
        <w:t>Caso o preço praticado seja superior à média dos preços de mercado, o Município solicitará ao Contratado, mediante correspondência, redução do preço praticado, de forma a adequá-lo ao preço usual no mercado.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9.4. </w:t>
      </w:r>
      <w:r w:rsidRPr="009B1610">
        <w:rPr>
          <w:rFonts w:ascii="Times New Roman" w:hAnsi="Times New Roman" w:cs="Times New Roman"/>
        </w:rPr>
        <w:t>Será considerado compatíveis com os de mercado os preços registrados que forem iguais ou inferiores à média daqueles apurados pelo setor demandante, na pesquisa de estimativa de preços.</w:t>
      </w:r>
    </w:p>
    <w:p w:rsidR="003839A1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41622" w:rsidRPr="009B1610" w:rsidRDefault="00441622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75464A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75464A">
        <w:rPr>
          <w:rFonts w:ascii="Times New Roman" w:hAnsi="Times New Roman" w:cs="Times New Roman"/>
          <w:b/>
        </w:rPr>
        <w:t>CLAUSULA DÉCIMA – DA RESCISÃO CONTRATUAL</w:t>
      </w:r>
    </w:p>
    <w:p w:rsidR="00441622" w:rsidRPr="009B1610" w:rsidRDefault="00441622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10.1. </w:t>
      </w:r>
      <w:r w:rsidRPr="009B1610">
        <w:rPr>
          <w:rFonts w:ascii="Times New Roman" w:hAnsi="Times New Roman" w:cs="Times New Roman"/>
        </w:rPr>
        <w:t>O presente instrumento poderá ser rescindido de pleno direito, nas seguintes situações: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a) </w:t>
      </w:r>
      <w:r w:rsidRPr="009B1610">
        <w:rPr>
          <w:rFonts w:ascii="Times New Roman" w:hAnsi="Times New Roman" w:cs="Times New Roman"/>
        </w:rPr>
        <w:t>Quando o contratado não cumprir as obrigações constantes do Edital de Licitação e neste Contrato;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b) </w:t>
      </w:r>
      <w:r w:rsidRPr="009B1610">
        <w:rPr>
          <w:rFonts w:ascii="Times New Roman" w:hAnsi="Times New Roman" w:cs="Times New Roman"/>
        </w:rPr>
        <w:t>Quando o contratado der causa a rescisão administrativa, nas hipóteses previstas nos incisos de I a XII, XVII e XVIII do art. 78 da Lei 8.666/93;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c) </w:t>
      </w:r>
      <w:r w:rsidRPr="009B1610">
        <w:rPr>
          <w:rFonts w:ascii="Times New Roman" w:hAnsi="Times New Roman" w:cs="Times New Roman"/>
        </w:rPr>
        <w:t>Em qualquer hipótese de inexecução total ou parcial deste Contrato;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d) </w:t>
      </w:r>
      <w:r w:rsidRPr="009B1610">
        <w:rPr>
          <w:rFonts w:ascii="Times New Roman" w:hAnsi="Times New Roman" w:cs="Times New Roman"/>
        </w:rPr>
        <w:t>Os preços praticados se apresentarem superiores aos praticados no mercado;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e) </w:t>
      </w:r>
      <w:r w:rsidRPr="009B1610">
        <w:rPr>
          <w:rFonts w:ascii="Times New Roman" w:hAnsi="Times New Roman" w:cs="Times New Roman"/>
        </w:rPr>
        <w:t>Por razões de interesse público devidamente demonstradas e justificadas;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10.2. </w:t>
      </w:r>
      <w:r w:rsidRPr="009B1610">
        <w:rPr>
          <w:rFonts w:ascii="Times New Roman" w:hAnsi="Times New Roman" w:cs="Times New Roman"/>
        </w:rPr>
        <w:t>Ocorrendo a rescisão contratual, o contratado será informado por correspondência, a qual será juntada ao processo administrativo.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10.3. </w:t>
      </w:r>
      <w:r w:rsidRPr="009B1610">
        <w:rPr>
          <w:rFonts w:ascii="Times New Roman" w:hAnsi="Times New Roman" w:cs="Times New Roman"/>
        </w:rPr>
        <w:t>No caso de ser ignorado, incerto ou inacessível o endereço do contratado, a comunicação será feita por publicação no Diário Oficial, considerando-se rescindido o contrato a partir da última publicação.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10.4. </w:t>
      </w:r>
      <w:r w:rsidRPr="009B1610">
        <w:rPr>
          <w:rFonts w:ascii="Times New Roman" w:hAnsi="Times New Roman" w:cs="Times New Roman"/>
        </w:rPr>
        <w:t>A solicitação do contratado para rescisão contratual poderá não ser aceita pelo Município, facultando-se a esta neste caso, a aplicação das penalidades previstas neste instrumento.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10.5. </w:t>
      </w:r>
      <w:r w:rsidRPr="009B1610">
        <w:rPr>
          <w:rFonts w:ascii="Times New Roman" w:hAnsi="Times New Roman" w:cs="Times New Roman"/>
        </w:rPr>
        <w:t>Havendo a rescisão contratual, cessarão todas as atividades do contratado, relativas ao serviço prestado;</w:t>
      </w:r>
    </w:p>
    <w:p w:rsidR="00441622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lastRenderedPageBreak/>
        <w:t xml:space="preserve">10.6. </w:t>
      </w:r>
      <w:r w:rsidRPr="009B1610">
        <w:rPr>
          <w:rFonts w:ascii="Times New Roman" w:hAnsi="Times New Roman" w:cs="Times New Roman"/>
        </w:rPr>
        <w:t>Caso o Município não se utilize da prerrogativa de rescindir o contrato a seu exclusivo critério, poderá suspender a sua execução e/ou sustar o pagamento das faturas, até que o contratado cumpra integralmente a condição contratual infringida.</w:t>
      </w:r>
    </w:p>
    <w:p w:rsidR="003839A1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441622" w:rsidRPr="0075464A" w:rsidRDefault="00441622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3839A1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75464A">
        <w:rPr>
          <w:rFonts w:ascii="Times New Roman" w:hAnsi="Times New Roman" w:cs="Times New Roman"/>
          <w:b/>
        </w:rPr>
        <w:t>CLAUSULA DÉCIMA PRIMEIRA – DAS PENALIDADES</w:t>
      </w:r>
    </w:p>
    <w:p w:rsidR="00441622" w:rsidRPr="0075464A" w:rsidRDefault="00441622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11.1. </w:t>
      </w:r>
      <w:r w:rsidRPr="009B1610">
        <w:rPr>
          <w:rFonts w:ascii="Times New Roman" w:hAnsi="Times New Roman" w:cs="Times New Roman"/>
        </w:rPr>
        <w:t>A execução serviços fora das normas pactuadas neste instrumento sujeitará a empresa, a juízo da Administração, à multa moratória de 0,5% (meio por cento) por dia de atraso, até o limite de 10% (dez por cento), conforme determina o artigo 86, da Lei nº 8666/93;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11.1.1. </w:t>
      </w:r>
      <w:r w:rsidRPr="009B1610">
        <w:rPr>
          <w:rFonts w:ascii="Times New Roman" w:hAnsi="Times New Roman" w:cs="Times New Roman"/>
        </w:rPr>
        <w:t>A multa prevista neste item será descontada dos créditos que a contratada possuir com o Município e poderá cumular com as demais sanções administrativas, inclusive com a multa prevista no item 11.2.2;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11.2. </w:t>
      </w:r>
      <w:r w:rsidRPr="009B1610">
        <w:rPr>
          <w:rFonts w:ascii="Times New Roman" w:hAnsi="Times New Roman" w:cs="Times New Roman"/>
        </w:rPr>
        <w:t>Ocorrendo a inexecução total ou parcial do fornecimento acordado, a Administração poderá aplicar à contratada, as seguintes sanções administrativas previstas no artigo 87 da Lei n. 8.666/93: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11.2.1. </w:t>
      </w:r>
      <w:r w:rsidRPr="009B1610">
        <w:rPr>
          <w:rFonts w:ascii="Times New Roman" w:hAnsi="Times New Roman" w:cs="Times New Roman"/>
        </w:rPr>
        <w:t>Advertência por escrito;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11.2.2. </w:t>
      </w:r>
      <w:r w:rsidRPr="009B1610">
        <w:rPr>
          <w:rFonts w:ascii="Times New Roman" w:hAnsi="Times New Roman" w:cs="Times New Roman"/>
        </w:rPr>
        <w:t>Multa administrativa com natureza de perdas e danos da ordem de até 20% (vinte por cento) sobre o valor total do contrato;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11.2.3. </w:t>
      </w:r>
      <w:r w:rsidRPr="009B1610">
        <w:rPr>
          <w:rFonts w:ascii="Times New Roman" w:hAnsi="Times New Roman" w:cs="Times New Roman"/>
        </w:rPr>
        <w:t>Suspensão temporária de participação em licitação e impedimento de contratar com o Município de Querência, por prazo não superior a 02 (dois) anos, sendo que em caso de inexecução total, sem justificativa aceita, será aplicado o limite máximo temporal previsto para a penalidade de 02 (dois) anos;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11.2.4. </w:t>
      </w:r>
      <w:r w:rsidRPr="009B1610">
        <w:rPr>
          <w:rFonts w:ascii="Times New Roman" w:hAnsi="Times New Roman" w:cs="Times New Roman"/>
        </w:rPr>
        <w:t>Declaração de inidoneidade para licitar junto à Administração Pública, enquanto perdurarem os motivos determinantes da punição, ou até que seja promovida a reabilitação perante a própria autoridade que aplicou a penalidade, de acordo com o inciso IV do artigo 87 da Lei n. 8.666/93;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11.3. </w:t>
      </w:r>
      <w:r w:rsidRPr="009B1610">
        <w:rPr>
          <w:rFonts w:ascii="Times New Roman" w:hAnsi="Times New Roman" w:cs="Times New Roman"/>
        </w:rPr>
        <w:t>Se a contratada não proceder ao recolhimento da multa no prazo de 05 (cinco) dias úteis contados da intimação por parte do Município, o respectivo valor será descontado dos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</w:rPr>
        <w:t>créditos que a contratada possuir com este Município;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11.3.1. </w:t>
      </w:r>
      <w:r w:rsidRPr="009B1610">
        <w:rPr>
          <w:rFonts w:ascii="Times New Roman" w:hAnsi="Times New Roman" w:cs="Times New Roman"/>
        </w:rPr>
        <w:t>Do ato que aplicar a penalidade caberá recurso, no prazo de 05 (cinco) dias úteis, a contar da ciência da intimação, podendo a Administração reconsiderar sua decisão ou nesse prazo encaminhá-lo devidamente informado para a apreciação e decisão superior, dentro do mesmo prazo;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11.4. </w:t>
      </w:r>
      <w:r w:rsidRPr="009B1610">
        <w:rPr>
          <w:rFonts w:ascii="Times New Roman" w:hAnsi="Times New Roman" w:cs="Times New Roman"/>
        </w:rPr>
        <w:t>Serão publicadas no Diário Oficial do Estado de Mato Grosso as sanções administrativas previstas no item 22 do edital, inclusive a reabilitação perante a Administração Pública.</w:t>
      </w:r>
    </w:p>
    <w:p w:rsidR="003839A1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41622" w:rsidRPr="009B1610" w:rsidRDefault="00441622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9B1610">
        <w:rPr>
          <w:rFonts w:ascii="Times New Roman" w:hAnsi="Times New Roman" w:cs="Times New Roman"/>
          <w:b/>
        </w:rPr>
        <w:lastRenderedPageBreak/>
        <w:t>CLAUSULA DÉCIMA SEGUNDA – DA DOTAÇÃO ORÇAMENTÁRIA</w:t>
      </w:r>
    </w:p>
    <w:p w:rsidR="00441622" w:rsidRPr="009B1610" w:rsidRDefault="00441622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4B43E6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B43E6">
        <w:rPr>
          <w:rFonts w:ascii="Times New Roman" w:hAnsi="Times New Roman" w:cs="Times New Roman"/>
        </w:rPr>
        <w:t>0</w:t>
      </w:r>
      <w:r w:rsidR="000F0704">
        <w:rPr>
          <w:rFonts w:ascii="Times New Roman" w:hAnsi="Times New Roman" w:cs="Times New Roman"/>
        </w:rPr>
        <w:t>8 – Secretaria de Agricultura</w:t>
      </w:r>
    </w:p>
    <w:p w:rsidR="003839A1" w:rsidRPr="004B43E6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B43E6">
        <w:rPr>
          <w:rFonts w:ascii="Times New Roman" w:hAnsi="Times New Roman" w:cs="Times New Roman"/>
        </w:rPr>
        <w:t>0</w:t>
      </w:r>
      <w:r w:rsidR="000F0704">
        <w:rPr>
          <w:rFonts w:ascii="Times New Roman" w:hAnsi="Times New Roman" w:cs="Times New Roman"/>
        </w:rPr>
        <w:t>8</w:t>
      </w:r>
      <w:r w:rsidRPr="004B43E6">
        <w:rPr>
          <w:rFonts w:ascii="Times New Roman" w:hAnsi="Times New Roman" w:cs="Times New Roman"/>
        </w:rPr>
        <w:t>.0</w:t>
      </w:r>
      <w:r w:rsidR="000F0704">
        <w:rPr>
          <w:rFonts w:ascii="Times New Roman" w:hAnsi="Times New Roman" w:cs="Times New Roman"/>
        </w:rPr>
        <w:t>1</w:t>
      </w:r>
      <w:r w:rsidRPr="004B43E6">
        <w:rPr>
          <w:rFonts w:ascii="Times New Roman" w:hAnsi="Times New Roman" w:cs="Times New Roman"/>
        </w:rPr>
        <w:t xml:space="preserve"> – Se</w:t>
      </w:r>
      <w:r w:rsidR="00936FA7">
        <w:rPr>
          <w:rFonts w:ascii="Times New Roman" w:hAnsi="Times New Roman" w:cs="Times New Roman"/>
        </w:rPr>
        <w:t>cretaria</w:t>
      </w:r>
      <w:r w:rsidRPr="004B43E6">
        <w:rPr>
          <w:rFonts w:ascii="Times New Roman" w:hAnsi="Times New Roman" w:cs="Times New Roman"/>
        </w:rPr>
        <w:t xml:space="preserve"> de </w:t>
      </w:r>
      <w:r w:rsidR="000F0704">
        <w:rPr>
          <w:rFonts w:ascii="Times New Roman" w:hAnsi="Times New Roman" w:cs="Times New Roman"/>
        </w:rPr>
        <w:t>Agricultura</w:t>
      </w:r>
    </w:p>
    <w:p w:rsidR="003839A1" w:rsidRPr="004B43E6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B43E6">
        <w:rPr>
          <w:rFonts w:ascii="Times New Roman" w:hAnsi="Times New Roman" w:cs="Times New Roman"/>
        </w:rPr>
        <w:t>1.</w:t>
      </w:r>
      <w:r w:rsidR="000F0704">
        <w:rPr>
          <w:rFonts w:ascii="Times New Roman" w:hAnsi="Times New Roman" w:cs="Times New Roman"/>
        </w:rPr>
        <w:t>108</w:t>
      </w:r>
      <w:r w:rsidRPr="004B43E6">
        <w:rPr>
          <w:rFonts w:ascii="Times New Roman" w:hAnsi="Times New Roman" w:cs="Times New Roman"/>
        </w:rPr>
        <w:t xml:space="preserve"> – </w:t>
      </w:r>
      <w:r w:rsidR="000F0704">
        <w:rPr>
          <w:rFonts w:ascii="Times New Roman" w:hAnsi="Times New Roman" w:cs="Times New Roman"/>
        </w:rPr>
        <w:t>Construção da Casa do Mel</w:t>
      </w:r>
      <w:r w:rsidRPr="004B43E6">
        <w:rPr>
          <w:rFonts w:ascii="Times New Roman" w:hAnsi="Times New Roman" w:cs="Times New Roman"/>
        </w:rPr>
        <w:t xml:space="preserve"> </w:t>
      </w:r>
    </w:p>
    <w:p w:rsidR="003839A1" w:rsidRPr="009B1610" w:rsidRDefault="000F0704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401</w:t>
      </w:r>
      <w:r w:rsidR="003839A1" w:rsidRPr="004B43E6">
        <w:rPr>
          <w:rFonts w:ascii="Times New Roman" w:hAnsi="Times New Roman" w:cs="Times New Roman"/>
        </w:rPr>
        <w:t xml:space="preserve"> - 4.4.90.5</w:t>
      </w:r>
      <w:r>
        <w:rPr>
          <w:rFonts w:ascii="Times New Roman" w:hAnsi="Times New Roman" w:cs="Times New Roman"/>
        </w:rPr>
        <w:t>2</w:t>
      </w:r>
      <w:r w:rsidR="003839A1" w:rsidRPr="004B43E6">
        <w:rPr>
          <w:rFonts w:ascii="Times New Roman" w:hAnsi="Times New Roman" w:cs="Times New Roman"/>
        </w:rPr>
        <w:t xml:space="preserve"> – Obras e Instalações</w:t>
      </w:r>
    </w:p>
    <w:p w:rsidR="003839A1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41622" w:rsidRPr="009B1610" w:rsidRDefault="00441622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9B1610">
        <w:rPr>
          <w:rFonts w:ascii="Times New Roman" w:hAnsi="Times New Roman" w:cs="Times New Roman"/>
          <w:b/>
        </w:rPr>
        <w:t>CLAUSULA DÉCIMA TERCEIRA – DAS DISPOSIÇÕES FINAIS</w:t>
      </w:r>
    </w:p>
    <w:p w:rsidR="00441622" w:rsidRPr="009B1610" w:rsidRDefault="00441622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13.1. </w:t>
      </w:r>
      <w:r w:rsidRPr="009B1610">
        <w:rPr>
          <w:rFonts w:ascii="Times New Roman" w:hAnsi="Times New Roman" w:cs="Times New Roman"/>
        </w:rPr>
        <w:t>As partes ficam, ainda, adstritas às seguintes disposições: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I. </w:t>
      </w:r>
      <w:r w:rsidRPr="009B1610">
        <w:rPr>
          <w:rFonts w:ascii="Times New Roman" w:hAnsi="Times New Roman" w:cs="Times New Roman"/>
        </w:rPr>
        <w:t>todas as alterações que se fizerem necessárias serão registradas por intermédio de lavratura de termo aditivo OU apostilamento ao presente contrato.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II. </w:t>
      </w:r>
      <w:r w:rsidRPr="009B1610">
        <w:rPr>
          <w:rFonts w:ascii="Times New Roman" w:hAnsi="Times New Roman" w:cs="Times New Roman"/>
        </w:rPr>
        <w:t>A CONTRATADA obriga-se a se manter, durante toda a execução do contrato, em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</w:rPr>
        <w:t>compatibilidade com as obrigações por ela assumidas, todas as condições de habilitação e qualificação exigidas na licitação e a cumprir fielmente as cláusulas ora avençadas, bem como as normas previstas na Lei 8.666/93 e legislação complementar;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III. </w:t>
      </w:r>
      <w:r w:rsidRPr="009B1610">
        <w:rPr>
          <w:rFonts w:ascii="Times New Roman" w:hAnsi="Times New Roman" w:cs="Times New Roman"/>
        </w:rPr>
        <w:t xml:space="preserve">Vinculam-se a este contrato, para fins de análise técnica, jurídica e decisão superior o Edital de </w:t>
      </w:r>
      <w:r w:rsidR="00912D70">
        <w:rPr>
          <w:rFonts w:ascii="Times New Roman" w:hAnsi="Times New Roman" w:cs="Times New Roman"/>
        </w:rPr>
        <w:t>Pregão Presencial</w:t>
      </w:r>
      <w:r w:rsidRPr="009B1610">
        <w:rPr>
          <w:rFonts w:ascii="Times New Roman" w:hAnsi="Times New Roman" w:cs="Times New Roman"/>
        </w:rPr>
        <w:t xml:space="preserve"> n. 0</w:t>
      </w:r>
      <w:r w:rsidR="00912D70">
        <w:rPr>
          <w:rFonts w:ascii="Times New Roman" w:hAnsi="Times New Roman" w:cs="Times New Roman"/>
        </w:rPr>
        <w:t>99</w:t>
      </w:r>
      <w:r w:rsidRPr="009B1610">
        <w:rPr>
          <w:rFonts w:ascii="Times New Roman" w:hAnsi="Times New Roman" w:cs="Times New Roman"/>
        </w:rPr>
        <w:t>/2013, seus anexos e a proposta da contratada;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</w:rPr>
        <w:t>IV</w:t>
      </w:r>
      <w:r w:rsidRPr="009B1610">
        <w:rPr>
          <w:rFonts w:ascii="Times New Roman" w:hAnsi="Times New Roman" w:cs="Times New Roman"/>
        </w:rPr>
        <w:t>. É vedado caucionar ou utilizar o presente contrato para qualquer operação financeira, sem prévia e expressa autorização do Município.</w:t>
      </w:r>
    </w:p>
    <w:p w:rsidR="003839A1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41622" w:rsidRPr="009B1610" w:rsidRDefault="00441622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41622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9B1610">
        <w:rPr>
          <w:rFonts w:ascii="Times New Roman" w:hAnsi="Times New Roman" w:cs="Times New Roman"/>
          <w:b/>
        </w:rPr>
        <w:t>CLAUSULA DÉCIMA QUARTA – DAS GARANTIAS</w:t>
      </w:r>
    </w:p>
    <w:p w:rsidR="00441622" w:rsidRPr="00441622" w:rsidRDefault="00441622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14.1. </w:t>
      </w:r>
      <w:r w:rsidRPr="009B1610">
        <w:rPr>
          <w:rFonts w:ascii="Times New Roman" w:hAnsi="Times New Roman" w:cs="Times New Roman"/>
        </w:rPr>
        <w:t>Para garantir o fiel cumprimento deste contrato, o CONTRATANTE exigirá da CONTRATADA garantia correspondente a 5% (cinco por cento) do valor deste Contrato, podendo optar por uma das modalidades previstas no § 1.° do art. 56 da Lei n. 8.666/93.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14.1.1. </w:t>
      </w:r>
      <w:r w:rsidRPr="009B1610">
        <w:rPr>
          <w:rFonts w:ascii="Times New Roman" w:hAnsi="Times New Roman" w:cs="Times New Roman"/>
        </w:rPr>
        <w:t>Se a opção de garantia for em seguro-garantia ou fiança bancária deverá conter expressamente cláusula de atualização financeira, de imprescritibilidade, de inalienabilidade e de irrevogabilidade.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14.1.2. </w:t>
      </w:r>
      <w:r w:rsidRPr="009B1610">
        <w:rPr>
          <w:rFonts w:ascii="Times New Roman" w:hAnsi="Times New Roman" w:cs="Times New Roman"/>
        </w:rPr>
        <w:t>A garantia prestada pela contratada será liberada após o recebimento definitivo, entro do prazo de 10 (dez) dias úteis, depois de certificado pelo Setor de Engenharia do Município, que a execução contratual foi total e satisfatoriamente realizada.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14.1.3. </w:t>
      </w:r>
      <w:r w:rsidRPr="009B1610">
        <w:rPr>
          <w:rFonts w:ascii="Times New Roman" w:hAnsi="Times New Roman" w:cs="Times New Roman"/>
        </w:rPr>
        <w:t>Se o valor da garantia for utilizado total ou parcialmente em pagamento de qualquer obrigação, inclusive indenização a terceiros, ou reduzido em termos reais por desvalorização da moeda ou qualquer outro motivo que a leve a não mais representar o percentual de 5 % (cinco por cento) do valor deste Contrato, a CONTRATADA se obriga a fazer a correspondente recomposição, no prazo de 72 (setenta e duas) horas, a contar da data em que for notificada para tal pelo CONTRATANTE.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lastRenderedPageBreak/>
        <w:t xml:space="preserve">14.1.4. </w:t>
      </w:r>
      <w:r w:rsidRPr="009B1610">
        <w:rPr>
          <w:rFonts w:ascii="Times New Roman" w:hAnsi="Times New Roman" w:cs="Times New Roman"/>
        </w:rPr>
        <w:t>A CONTRATADA se obriga, conforme artigo 618 do Código Civil Brasileiro, garantir pelo prazo mínimo de 05 (cinco) anos, todos os serviços executados, contados a partir d data de emissão do Termo de Recebimento Definitivo.</w:t>
      </w:r>
    </w:p>
    <w:p w:rsidR="003839A1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41622" w:rsidRPr="009B1610" w:rsidRDefault="00441622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9B1610">
        <w:rPr>
          <w:rFonts w:ascii="Times New Roman" w:hAnsi="Times New Roman" w:cs="Times New Roman"/>
          <w:b/>
        </w:rPr>
        <w:t>CLAUSULA DÉCIMA QUINTA – DO FORO</w:t>
      </w:r>
    </w:p>
    <w:p w:rsidR="00441622" w:rsidRPr="009B1610" w:rsidRDefault="00441622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  <w:b/>
          <w:bCs/>
        </w:rPr>
        <w:t xml:space="preserve">15.1. </w:t>
      </w:r>
      <w:r w:rsidRPr="009B1610">
        <w:rPr>
          <w:rFonts w:ascii="Times New Roman" w:hAnsi="Times New Roman" w:cs="Times New Roman"/>
        </w:rPr>
        <w:t>As partes contratantes elegem o foro de Querência - MT como competente para dirimir quaisquer questões oriundas do presente instrumento, inclusive os casos omissos, que não puderem ser resolvidos pela via administrativa, renunciando a qualquer outro, por mais privilegiado que seja.</w:t>
      </w:r>
    </w:p>
    <w:p w:rsidR="003839A1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</w:rPr>
        <w:t>E por estarem de acordo, as partes firmam o presente contrato, em 03 (três) vias de igual teor e forma para um só efeito legal.</w:t>
      </w:r>
    </w:p>
    <w:p w:rsidR="00915D06" w:rsidRDefault="00915D06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15D06" w:rsidRPr="009B1610" w:rsidRDefault="00915D06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614CB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839A1" w:rsidRPr="009B1610" w:rsidRDefault="003839A1" w:rsidP="00614CB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</w:rPr>
        <w:t xml:space="preserve">Querência - MT, </w:t>
      </w:r>
      <w:r w:rsidR="007F470A">
        <w:rPr>
          <w:rFonts w:ascii="Times New Roman" w:hAnsi="Times New Roman" w:cs="Times New Roman"/>
        </w:rPr>
        <w:t>1</w:t>
      </w:r>
      <w:r w:rsidR="00D778FD">
        <w:rPr>
          <w:rFonts w:ascii="Times New Roman" w:hAnsi="Times New Roman" w:cs="Times New Roman"/>
        </w:rPr>
        <w:t>4</w:t>
      </w:r>
      <w:r w:rsidRPr="009B1610">
        <w:rPr>
          <w:rFonts w:ascii="Times New Roman" w:hAnsi="Times New Roman" w:cs="Times New Roman"/>
        </w:rPr>
        <w:t xml:space="preserve"> de</w:t>
      </w:r>
      <w:r w:rsidR="00255BB3">
        <w:rPr>
          <w:rFonts w:ascii="Times New Roman" w:hAnsi="Times New Roman" w:cs="Times New Roman"/>
        </w:rPr>
        <w:t xml:space="preserve"> </w:t>
      </w:r>
      <w:r w:rsidR="007F470A">
        <w:rPr>
          <w:rFonts w:ascii="Times New Roman" w:hAnsi="Times New Roman" w:cs="Times New Roman"/>
        </w:rPr>
        <w:t>Outubro</w:t>
      </w:r>
      <w:r w:rsidRPr="009B1610">
        <w:rPr>
          <w:rFonts w:ascii="Times New Roman" w:hAnsi="Times New Roman" w:cs="Times New Roman"/>
        </w:rPr>
        <w:t xml:space="preserve"> de 2013.</w:t>
      </w:r>
    </w:p>
    <w:p w:rsidR="003839A1" w:rsidRDefault="003839A1" w:rsidP="00614CB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2A09B1" w:rsidRPr="009B1610" w:rsidRDefault="002A09B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 w:rsidR="00AA2874">
        <w:rPr>
          <w:rFonts w:ascii="Times New Roman" w:hAnsi="Times New Roman" w:cs="Times New Roman"/>
        </w:rPr>
        <w:t>__________</w:t>
      </w:r>
    </w:p>
    <w:p w:rsidR="002A09B1" w:rsidRDefault="002A09B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A09B1" w:rsidRPr="002A09B1" w:rsidRDefault="002A09B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2A09B1">
        <w:rPr>
          <w:rFonts w:ascii="Times New Roman" w:hAnsi="Times New Roman" w:cs="Times New Roman"/>
          <w:b/>
        </w:rPr>
        <w:t>Gilmar Reinoldo Wentz</w:t>
      </w:r>
    </w:p>
    <w:p w:rsidR="003839A1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B1610">
        <w:rPr>
          <w:rFonts w:ascii="Times New Roman" w:hAnsi="Times New Roman" w:cs="Times New Roman"/>
        </w:rPr>
        <w:t>PREFEITO MUNICIPAL</w:t>
      </w:r>
    </w:p>
    <w:p w:rsidR="002A09B1" w:rsidRPr="009B1610" w:rsidRDefault="002A09B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94ADA" w:rsidRDefault="00D94ADA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94ADA" w:rsidRPr="009B1610" w:rsidRDefault="00D94ADA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3839A1" w:rsidRDefault="007F470A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06C8F">
        <w:rPr>
          <w:rFonts w:ascii="Times New Roman" w:hAnsi="Times New Roman" w:cs="Times New Roman"/>
          <w:b/>
        </w:rPr>
        <w:t xml:space="preserve">G. MARQUES DA CRUZ </w:t>
      </w:r>
      <w:r>
        <w:rPr>
          <w:rFonts w:ascii="Times New Roman" w:hAnsi="Times New Roman" w:cs="Times New Roman"/>
          <w:b/>
        </w:rPr>
        <w:t>–</w:t>
      </w:r>
      <w:r w:rsidRPr="00106C8F">
        <w:rPr>
          <w:rFonts w:ascii="Times New Roman" w:hAnsi="Times New Roman" w:cs="Times New Roman"/>
          <w:b/>
        </w:rPr>
        <w:t>ME</w:t>
      </w:r>
    </w:p>
    <w:p w:rsidR="007F470A" w:rsidRDefault="007F470A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CNPJ: 16.695.691/0001-25</w:t>
      </w:r>
    </w:p>
    <w:p w:rsidR="001D7573" w:rsidRPr="007F470A" w:rsidRDefault="001D7573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CONTRATADA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839A1" w:rsidRPr="00305DE1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305DE1">
        <w:rPr>
          <w:rFonts w:ascii="Times New Roman" w:hAnsi="Times New Roman" w:cs="Times New Roman"/>
          <w:b/>
        </w:rPr>
        <w:t>TESTEMUNHAS:</w:t>
      </w:r>
    </w:p>
    <w:p w:rsidR="003839A1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94ADA" w:rsidRDefault="00D94ADA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94ADA" w:rsidRDefault="00D94ADA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</w:p>
    <w:p w:rsidR="00D94ADA" w:rsidRDefault="00D94ADA" w:rsidP="00D94AD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Daniel Stefanello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Sintia Raquel Rauber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839A1" w:rsidRPr="009B1610" w:rsidRDefault="00D94ADA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CPF: </w:t>
      </w:r>
      <w:r w:rsidR="00287095">
        <w:rPr>
          <w:rFonts w:ascii="Times New Roman" w:hAnsi="Times New Roman" w:cs="Times New Roman"/>
        </w:rPr>
        <w:t>991.486.501-10</w:t>
      </w:r>
      <w:r w:rsidR="00287095">
        <w:rPr>
          <w:rFonts w:ascii="Times New Roman" w:hAnsi="Times New Roman" w:cs="Times New Roman"/>
        </w:rPr>
        <w:tab/>
      </w:r>
      <w:r w:rsidR="00287095">
        <w:rPr>
          <w:rFonts w:ascii="Times New Roman" w:hAnsi="Times New Roman" w:cs="Times New Roman"/>
        </w:rPr>
        <w:tab/>
      </w:r>
      <w:r w:rsidR="00287095">
        <w:rPr>
          <w:rFonts w:ascii="Times New Roman" w:hAnsi="Times New Roman" w:cs="Times New Roman"/>
        </w:rPr>
        <w:tab/>
      </w:r>
      <w:r w:rsidR="00287095">
        <w:rPr>
          <w:rFonts w:ascii="Times New Roman" w:hAnsi="Times New Roman" w:cs="Times New Roman"/>
        </w:rPr>
        <w:tab/>
      </w:r>
      <w:r w:rsidR="00287095">
        <w:rPr>
          <w:rFonts w:ascii="Times New Roman" w:hAnsi="Times New Roman" w:cs="Times New Roman"/>
        </w:rPr>
        <w:tab/>
      </w:r>
      <w:r w:rsidR="002870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CPF: 059.974.949-00</w:t>
      </w:r>
    </w:p>
    <w:p w:rsidR="003839A1" w:rsidRPr="009B1610" w:rsidRDefault="003839A1" w:rsidP="003839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77022" w:rsidRDefault="00477022"/>
    <w:sectPr w:rsidR="00477022" w:rsidSect="0047702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5A3" w:rsidRDefault="001B35A3" w:rsidP="003839A1">
      <w:r>
        <w:separator/>
      </w:r>
    </w:p>
  </w:endnote>
  <w:endnote w:type="continuationSeparator" w:id="0">
    <w:p w:rsidR="001B35A3" w:rsidRDefault="001B35A3" w:rsidP="00383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9A1" w:rsidRDefault="003839A1" w:rsidP="003839A1">
    <w:pPr>
      <w:pStyle w:val="Ttulo7"/>
      <w:ind w:right="360"/>
      <w:jc w:val="center"/>
      <w:rPr>
        <w:sz w:val="19"/>
      </w:rPr>
    </w:pPr>
    <w:r>
      <w:rPr>
        <w:sz w:val="19"/>
      </w:rPr>
      <w:t>Av. Cuiabá, Quadra 01 Lote 09 Setor C – Fone: (66) 3529 1218 Fax: (66) 3529 1298</w:t>
    </w:r>
  </w:p>
  <w:p w:rsidR="003839A1" w:rsidRDefault="003839A1" w:rsidP="003839A1">
    <w:pPr>
      <w:shd w:val="clear" w:color="00FF00" w:fill="auto"/>
      <w:jc w:val="center"/>
      <w:rPr>
        <w:b/>
        <w:bCs/>
        <w:sz w:val="17"/>
        <w:szCs w:val="17"/>
      </w:rPr>
    </w:pPr>
    <w:r>
      <w:rPr>
        <w:b/>
        <w:bCs/>
        <w:sz w:val="17"/>
        <w:szCs w:val="17"/>
      </w:rPr>
      <w:t xml:space="preserve">e-mail:  </w:t>
    </w:r>
    <w:hyperlink r:id="rId1" w:history="1">
      <w:r w:rsidRPr="00141C58">
        <w:rPr>
          <w:rStyle w:val="Hiperligao"/>
          <w:b/>
          <w:bCs/>
          <w:sz w:val="17"/>
          <w:szCs w:val="17"/>
        </w:rPr>
        <w:t>pmquerencia@yahoo.com.br</w:t>
      </w:r>
    </w:hyperlink>
  </w:p>
  <w:p w:rsidR="003839A1" w:rsidRDefault="003839A1" w:rsidP="003839A1">
    <w:pPr>
      <w:shd w:val="clear" w:color="00FF00" w:fill="auto"/>
      <w:jc w:val="center"/>
      <w:rPr>
        <w:b/>
        <w:bCs/>
        <w:sz w:val="17"/>
        <w:szCs w:val="17"/>
      </w:rPr>
    </w:pPr>
    <w:r>
      <w:rPr>
        <w:b/>
        <w:bCs/>
        <w:sz w:val="17"/>
        <w:szCs w:val="17"/>
      </w:rPr>
      <w:t xml:space="preserve">CEP 78.643.000 </w:t>
    </w:r>
  </w:p>
  <w:p w:rsidR="003839A1" w:rsidRDefault="003839A1" w:rsidP="003839A1">
    <w:pPr>
      <w:shd w:val="clear" w:color="00FF00" w:fill="auto"/>
      <w:jc w:val="center"/>
      <w:rPr>
        <w:b/>
        <w:bCs/>
        <w:sz w:val="17"/>
        <w:szCs w:val="17"/>
      </w:rPr>
    </w:pPr>
    <w:r>
      <w:rPr>
        <w:b/>
        <w:bCs/>
        <w:sz w:val="17"/>
        <w:szCs w:val="17"/>
      </w:rPr>
      <w:t>Querência - MT</w:t>
    </w:r>
  </w:p>
  <w:p w:rsidR="003839A1" w:rsidRDefault="003839A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5A3" w:rsidRDefault="001B35A3" w:rsidP="003839A1">
      <w:r>
        <w:separator/>
      </w:r>
    </w:p>
  </w:footnote>
  <w:footnote w:type="continuationSeparator" w:id="0">
    <w:p w:rsidR="001B35A3" w:rsidRDefault="001B35A3" w:rsidP="003839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9A1" w:rsidRDefault="008325E4" w:rsidP="003839A1">
    <w:pPr>
      <w:pBdr>
        <w:bottom w:val="single" w:sz="36" w:space="1" w:color="auto"/>
      </w:pBdr>
      <w:shd w:val="clear" w:color="00FF00" w:fill="auto"/>
      <w:tabs>
        <w:tab w:val="left" w:pos="726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6.8pt;margin-top:7.5pt;width:223.5pt;height:63.35pt;z-index:251660288" o:allowincell="f" stroked="f">
          <v:textbox style="mso-next-textbox:#_x0000_s2049">
            <w:txbxContent>
              <w:p w:rsidR="003839A1" w:rsidRDefault="003839A1" w:rsidP="003839A1">
                <w:pPr>
                  <w:shd w:val="clear" w:color="00FF00" w:fill="auto"/>
                  <w:jc w:val="center"/>
                  <w:rPr>
                    <w:b/>
                    <w:sz w:val="20"/>
                  </w:rPr>
                </w:pPr>
              </w:p>
              <w:p w:rsidR="003839A1" w:rsidRPr="000D0C3C" w:rsidRDefault="003839A1" w:rsidP="003839A1">
                <w:pPr>
                  <w:shd w:val="clear" w:color="00FF00" w:fill="auto"/>
                  <w:jc w:val="center"/>
                  <w:rPr>
                    <w:b/>
                    <w:sz w:val="20"/>
                  </w:rPr>
                </w:pPr>
                <w:r w:rsidRPr="000D0C3C">
                  <w:rPr>
                    <w:b/>
                    <w:sz w:val="20"/>
                  </w:rPr>
                  <w:t>Estado de Mato Grosso</w:t>
                </w:r>
              </w:p>
              <w:p w:rsidR="003839A1" w:rsidRPr="000D0C3C" w:rsidRDefault="003839A1" w:rsidP="003839A1">
                <w:pPr>
                  <w:shd w:val="clear" w:color="00FF00" w:fill="auto"/>
                  <w:jc w:val="center"/>
                  <w:rPr>
                    <w:b/>
                    <w:sz w:val="20"/>
                  </w:rPr>
                </w:pPr>
                <w:r w:rsidRPr="000D0C3C">
                  <w:rPr>
                    <w:b/>
                    <w:sz w:val="20"/>
                  </w:rPr>
                  <w:t>PREFEITURA MUNICIPAL DE</w:t>
                </w:r>
                <w:r>
                  <w:rPr>
                    <w:b/>
                    <w:sz w:val="20"/>
                  </w:rPr>
                  <w:t xml:space="preserve"> QUERÊNCIA</w:t>
                </w:r>
              </w:p>
              <w:p w:rsidR="003839A1" w:rsidRPr="00754123" w:rsidRDefault="003839A1" w:rsidP="003839A1">
                <w:pPr>
                  <w:pStyle w:val="Ttulo8"/>
                  <w:rPr>
                    <w:sz w:val="20"/>
                  </w:rPr>
                </w:pPr>
                <w:r w:rsidRPr="000D0C3C">
                  <w:rPr>
                    <w:sz w:val="20"/>
                  </w:rPr>
                  <w:t xml:space="preserve">CNPJ </w:t>
                </w:r>
                <w:r>
                  <w:rPr>
                    <w:sz w:val="20"/>
                  </w:rPr>
                  <w:t>37.465.002/0001-66</w:t>
                </w:r>
              </w:p>
              <w:p w:rsidR="003839A1" w:rsidRPr="000D0C3C" w:rsidRDefault="003839A1" w:rsidP="003839A1">
                <w:pPr>
                  <w:pStyle w:val="Cabealho"/>
                  <w:jc w:val="center"/>
                  <w:rPr>
                    <w:b/>
                  </w:rPr>
                </w:pPr>
              </w:p>
            </w:txbxContent>
          </v:textbox>
        </v:shape>
      </w:pict>
    </w:r>
    <w:r w:rsidR="003839A1">
      <w:rPr>
        <w:noProof/>
      </w:rPr>
      <w:drawing>
        <wp:inline distT="0" distB="0" distL="0" distR="0">
          <wp:extent cx="1476375" cy="1152525"/>
          <wp:effectExtent l="19050" t="0" r="9525" b="0"/>
          <wp:docPr id="1" name="Imagem 1" descr="Brasao_querencia_mt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querencia_mt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839A1">
      <w:tab/>
    </w:r>
    <w:r w:rsidR="003839A1">
      <w:rPr>
        <w:noProof/>
      </w:rPr>
      <w:drawing>
        <wp:inline distT="0" distB="0" distL="0" distR="0">
          <wp:extent cx="704850" cy="971550"/>
          <wp:effectExtent l="19050" t="0" r="0" b="0"/>
          <wp:docPr id="4" name="Imagem 2" descr="logo gestão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estão 201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839A1" w:rsidRDefault="003839A1">
    <w:pPr>
      <w:pStyle w:val="Cabealho"/>
    </w:pPr>
  </w:p>
  <w:p w:rsidR="003839A1" w:rsidRDefault="003839A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839A1"/>
    <w:rsid w:val="00015FFA"/>
    <w:rsid w:val="00016BA1"/>
    <w:rsid w:val="000816A5"/>
    <w:rsid w:val="000A2261"/>
    <w:rsid w:val="000A2982"/>
    <w:rsid w:val="000B6411"/>
    <w:rsid w:val="000D6380"/>
    <w:rsid w:val="000D7D7D"/>
    <w:rsid w:val="000E1FD9"/>
    <w:rsid w:val="000F0704"/>
    <w:rsid w:val="0010227C"/>
    <w:rsid w:val="00106C8F"/>
    <w:rsid w:val="00150FCF"/>
    <w:rsid w:val="00153C33"/>
    <w:rsid w:val="00157794"/>
    <w:rsid w:val="00160306"/>
    <w:rsid w:val="00184ECB"/>
    <w:rsid w:val="001A1624"/>
    <w:rsid w:val="001B35A3"/>
    <w:rsid w:val="001D0928"/>
    <w:rsid w:val="001D5AA5"/>
    <w:rsid w:val="001D7573"/>
    <w:rsid w:val="001E713F"/>
    <w:rsid w:val="00221937"/>
    <w:rsid w:val="00242119"/>
    <w:rsid w:val="0025490F"/>
    <w:rsid w:val="00255BB3"/>
    <w:rsid w:val="00284DEB"/>
    <w:rsid w:val="00287095"/>
    <w:rsid w:val="0029143A"/>
    <w:rsid w:val="002A09B1"/>
    <w:rsid w:val="002D42D7"/>
    <w:rsid w:val="002F21BF"/>
    <w:rsid w:val="00305DE1"/>
    <w:rsid w:val="00307B09"/>
    <w:rsid w:val="0032759D"/>
    <w:rsid w:val="00354EB9"/>
    <w:rsid w:val="00382E6A"/>
    <w:rsid w:val="003839A1"/>
    <w:rsid w:val="00412997"/>
    <w:rsid w:val="00413897"/>
    <w:rsid w:val="00427ABD"/>
    <w:rsid w:val="00441622"/>
    <w:rsid w:val="00467D27"/>
    <w:rsid w:val="00477022"/>
    <w:rsid w:val="004D3CFB"/>
    <w:rsid w:val="004E7C20"/>
    <w:rsid w:val="004F303A"/>
    <w:rsid w:val="00545D7C"/>
    <w:rsid w:val="00546D05"/>
    <w:rsid w:val="005D69F6"/>
    <w:rsid w:val="00614CB1"/>
    <w:rsid w:val="0063085B"/>
    <w:rsid w:val="00661AD2"/>
    <w:rsid w:val="00665C76"/>
    <w:rsid w:val="00676A9B"/>
    <w:rsid w:val="00684FFE"/>
    <w:rsid w:val="006D73B7"/>
    <w:rsid w:val="006E2440"/>
    <w:rsid w:val="006F0AC8"/>
    <w:rsid w:val="007010E6"/>
    <w:rsid w:val="007556CD"/>
    <w:rsid w:val="00786470"/>
    <w:rsid w:val="007B5EE0"/>
    <w:rsid w:val="007F470A"/>
    <w:rsid w:val="0082155E"/>
    <w:rsid w:val="008325E4"/>
    <w:rsid w:val="008959F1"/>
    <w:rsid w:val="008A6754"/>
    <w:rsid w:val="008B12CF"/>
    <w:rsid w:val="008F4848"/>
    <w:rsid w:val="00912D70"/>
    <w:rsid w:val="00915D06"/>
    <w:rsid w:val="00936FA7"/>
    <w:rsid w:val="00954EEE"/>
    <w:rsid w:val="009B08A9"/>
    <w:rsid w:val="009B345F"/>
    <w:rsid w:val="009B4DB4"/>
    <w:rsid w:val="009C0D2F"/>
    <w:rsid w:val="009D5D71"/>
    <w:rsid w:val="00A86587"/>
    <w:rsid w:val="00AA2874"/>
    <w:rsid w:val="00AB0051"/>
    <w:rsid w:val="00B10D51"/>
    <w:rsid w:val="00B14793"/>
    <w:rsid w:val="00B31581"/>
    <w:rsid w:val="00B4621E"/>
    <w:rsid w:val="00B83F71"/>
    <w:rsid w:val="00BF28EE"/>
    <w:rsid w:val="00C227EB"/>
    <w:rsid w:val="00C243F6"/>
    <w:rsid w:val="00CC2FA4"/>
    <w:rsid w:val="00D66EFA"/>
    <w:rsid w:val="00D778FD"/>
    <w:rsid w:val="00D94ADA"/>
    <w:rsid w:val="00DC7CB9"/>
    <w:rsid w:val="00E37E59"/>
    <w:rsid w:val="00EC3016"/>
    <w:rsid w:val="00ED5BF5"/>
    <w:rsid w:val="00EF6D82"/>
    <w:rsid w:val="00F31F2F"/>
    <w:rsid w:val="00F5475C"/>
    <w:rsid w:val="00F97D9E"/>
    <w:rsid w:val="00FB0F32"/>
    <w:rsid w:val="00FC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9A1"/>
    <w:pPr>
      <w:spacing w:after="0" w:line="240" w:lineRule="auto"/>
    </w:pPr>
    <w:rPr>
      <w:rFonts w:ascii="Tahoma" w:eastAsia="Times New Roman" w:hAnsi="Tahoma" w:cs="Tahoma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3839A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cter"/>
    <w:qFormat/>
    <w:rsid w:val="003839A1"/>
    <w:pPr>
      <w:keepNext/>
      <w:shd w:val="clear" w:color="00FF00" w:fill="auto"/>
      <w:jc w:val="center"/>
      <w:outlineLvl w:val="7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link w:val="AvanodecorpodetextoCarcter"/>
    <w:rsid w:val="003839A1"/>
    <w:pPr>
      <w:ind w:firstLine="1701"/>
      <w:jc w:val="both"/>
    </w:pPr>
    <w:rPr>
      <w:rFonts w:ascii="Times New Roman" w:hAnsi="Times New Roman" w:cs="Times New Roman"/>
      <w:szCs w:val="20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3839A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arcter"/>
    <w:unhideWhenUsed/>
    <w:rsid w:val="003839A1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3839A1"/>
    <w:rPr>
      <w:rFonts w:ascii="Tahoma" w:eastAsia="Times New Roman" w:hAnsi="Tahoma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semiHidden/>
    <w:unhideWhenUsed/>
    <w:rsid w:val="003839A1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839A1"/>
    <w:rPr>
      <w:rFonts w:ascii="Tahoma" w:eastAsia="Times New Roman" w:hAnsi="Tahoma" w:cs="Tahoma"/>
      <w:sz w:val="24"/>
      <w:szCs w:val="24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839A1"/>
    <w:rPr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839A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8Carcter">
    <w:name w:val="Título 8 Carácter"/>
    <w:basedOn w:val="Tipodeletrapredefinidodopargrafo"/>
    <w:link w:val="Ttulo8"/>
    <w:rsid w:val="003839A1"/>
    <w:rPr>
      <w:rFonts w:ascii="Tahoma" w:eastAsia="Times New Roman" w:hAnsi="Tahoma" w:cs="Tahoma"/>
      <w:b/>
      <w:bCs/>
      <w:sz w:val="24"/>
      <w:szCs w:val="24"/>
      <w:shd w:val="clear" w:color="00FF00" w:fill="auto"/>
      <w:lang w:eastAsia="pt-BR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3839A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styleId="Hiperligao">
    <w:name w:val="Hyperlink"/>
    <w:basedOn w:val="Tipodeletrapredefinidodopargrafo"/>
    <w:rsid w:val="003839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querencia@yaho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E51E2-5059-439B-BFEF-874AC05B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9</Pages>
  <Words>3063</Words>
  <Characters>16543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Proprietario</cp:lastModifiedBy>
  <cp:revision>158</cp:revision>
  <cp:lastPrinted>2013-10-11T18:08:00Z</cp:lastPrinted>
  <dcterms:created xsi:type="dcterms:W3CDTF">2013-09-23T14:07:00Z</dcterms:created>
  <dcterms:modified xsi:type="dcterms:W3CDTF">2013-10-14T10:43:00Z</dcterms:modified>
</cp:coreProperties>
</file>