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151F" w14:textId="77777777" w:rsidR="005246A5" w:rsidRPr="005246A5" w:rsidRDefault="005246A5" w:rsidP="005246A5">
      <w:pPr>
        <w:rPr>
          <w:rFonts w:ascii="Times New Roman" w:hAnsi="Times New Roman"/>
        </w:rPr>
      </w:pPr>
    </w:p>
    <w:p w14:paraId="6FADA6F0" w14:textId="4456EE82" w:rsidR="005246A5" w:rsidRPr="005246A5" w:rsidRDefault="005246A5" w:rsidP="005246A5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5246A5">
        <w:rPr>
          <w:rFonts w:ascii="Times New Roman" w:hAnsi="Times New Roman"/>
          <w:b/>
          <w:bCs/>
          <w:sz w:val="36"/>
          <w:szCs w:val="36"/>
        </w:rPr>
        <w:t>Lista de Endereços</w:t>
      </w:r>
    </w:p>
    <w:p w14:paraId="3B8EE521" w14:textId="48FE0CB2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Academia da Saúde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Rua E 21, Setor E,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73F8F748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Agência Transfusional de Querência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Rua Lucas Gorgen, Setor A,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31336C42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CAPS I Renascer Querência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Rua H 16, Setor H, QD19 LT09,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1CCCF76C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Central de Regulação de Querência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 xml:space="preserve">Endereço: </w:t>
      </w:r>
      <w:r w:rsidRPr="005246A5">
        <w:rPr>
          <w:rFonts w:ascii="Times New Roman" w:hAnsi="Times New Roman"/>
          <w:sz w:val="24"/>
          <w:szCs w:val="24"/>
        </w:rPr>
        <w:t>Rua Rio Grande do Sul, Bloco B, Setor A, 420,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7E3C9CBC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Centro de Reabilitação de Querência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Avenida Central, 935, Setor A,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7655C278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Centro de Saúde de Querência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Avenida Central, 935, Setor A,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53125E45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CTA SAE de Querência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Rua Rio Grande do Sul, Bloco 2, Setor A, 420,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02B74D78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Farmácia Básica Municipal de Querência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Rua </w:t>
      </w:r>
      <w:proofErr w:type="spellStart"/>
      <w:r w:rsidRPr="005246A5">
        <w:rPr>
          <w:rFonts w:ascii="Times New Roman" w:hAnsi="Times New Roman"/>
          <w:sz w:val="24"/>
          <w:szCs w:val="24"/>
        </w:rPr>
        <w:t>Irena</w:t>
      </w:r>
      <w:proofErr w:type="spellEnd"/>
      <w:r w:rsidRPr="005246A5">
        <w:rPr>
          <w:rFonts w:ascii="Times New Roman" w:hAnsi="Times New Roman"/>
          <w:sz w:val="24"/>
          <w:szCs w:val="24"/>
        </w:rPr>
        <w:t xml:space="preserve"> Costa, QD19 LT07, Setor A,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4D23A43F" w14:textId="77777777" w:rsidR="005246A5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Posto de Saúde Brasil Novo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Assentamento Brasil Novo, Zona Rural, Querência - MT, 78643-000</w:t>
      </w:r>
      <w:r w:rsidRPr="005246A5">
        <w:rPr>
          <w:rFonts w:ascii="Times New Roman" w:hAnsi="Times New Roman"/>
          <w:sz w:val="24"/>
          <w:szCs w:val="24"/>
        </w:rPr>
        <w:br/>
      </w:r>
    </w:p>
    <w:p w14:paraId="4A79BE1A" w14:textId="6B60F2CE" w:rsidR="004D64B0" w:rsidRPr="005246A5" w:rsidRDefault="005246A5" w:rsidP="005246A5">
      <w:pPr>
        <w:rPr>
          <w:rFonts w:ascii="Times New Roman" w:hAnsi="Times New Roman"/>
          <w:sz w:val="24"/>
          <w:szCs w:val="24"/>
        </w:rPr>
      </w:pPr>
      <w:r w:rsidRPr="005246A5">
        <w:rPr>
          <w:rFonts w:ascii="Times New Roman" w:hAnsi="Times New Roman"/>
          <w:b/>
          <w:bCs/>
          <w:sz w:val="24"/>
          <w:szCs w:val="24"/>
        </w:rPr>
        <w:t>Unidade:</w:t>
      </w:r>
      <w:r w:rsidRPr="005246A5">
        <w:rPr>
          <w:rFonts w:ascii="Times New Roman" w:hAnsi="Times New Roman"/>
          <w:sz w:val="24"/>
          <w:szCs w:val="24"/>
        </w:rPr>
        <w:t xml:space="preserve"> Posto de Saúde Pingo D'Água</w:t>
      </w:r>
      <w:r w:rsidRPr="005246A5">
        <w:rPr>
          <w:rFonts w:ascii="Times New Roman" w:hAnsi="Times New Roman"/>
          <w:sz w:val="24"/>
          <w:szCs w:val="24"/>
        </w:rPr>
        <w:br/>
      </w:r>
      <w:r w:rsidRPr="005246A5">
        <w:rPr>
          <w:rFonts w:ascii="Times New Roman" w:hAnsi="Times New Roman"/>
          <w:b/>
          <w:bCs/>
          <w:sz w:val="24"/>
          <w:szCs w:val="24"/>
        </w:rPr>
        <w:t>Endereço:</w:t>
      </w:r>
      <w:r w:rsidRPr="005246A5">
        <w:rPr>
          <w:rFonts w:ascii="Times New Roman" w:hAnsi="Times New Roman"/>
          <w:sz w:val="24"/>
          <w:szCs w:val="24"/>
        </w:rPr>
        <w:t xml:space="preserve"> Assentamento Pingo D'Água, Zona Rural, Querência - MT, 78643-000</w:t>
      </w:r>
    </w:p>
    <w:sectPr w:rsidR="004D64B0" w:rsidRPr="005246A5" w:rsidSect="00CB1F37">
      <w:headerReference w:type="default" r:id="rId7"/>
      <w:footerReference w:type="default" r:id="rId8"/>
      <w:pgSz w:w="11906" w:h="16838"/>
      <w:pgMar w:top="2096" w:right="99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7E9C0" w14:textId="77777777" w:rsidR="00F5144C" w:rsidRDefault="00F5144C" w:rsidP="003020D4">
      <w:pPr>
        <w:spacing w:after="0" w:line="240" w:lineRule="auto"/>
      </w:pPr>
      <w:r>
        <w:separator/>
      </w:r>
    </w:p>
  </w:endnote>
  <w:endnote w:type="continuationSeparator" w:id="0">
    <w:p w14:paraId="3D27F9ED" w14:textId="77777777" w:rsidR="00F5144C" w:rsidRDefault="00F5144C" w:rsidP="0030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D5CEE" w14:textId="77777777" w:rsidR="00CB1F37" w:rsidRDefault="00CB1F37" w:rsidP="00CB1F37">
    <w:pPr>
      <w:pStyle w:val="Rodap"/>
      <w:pBdr>
        <w:top w:val="single" w:sz="4" w:space="1" w:color="auto"/>
      </w:pBdr>
      <w:jc w:val="center"/>
    </w:pPr>
    <w:bookmarkStart w:id="48" w:name="OLE_LINK5"/>
    <w:bookmarkStart w:id="49" w:name="OLE_LINK6"/>
    <w:bookmarkStart w:id="50" w:name="_Hlk482368751"/>
    <w:bookmarkStart w:id="51" w:name="OLE_LINK7"/>
    <w:bookmarkStart w:id="52" w:name="OLE_LINK8"/>
    <w:bookmarkStart w:id="53" w:name="_Hlk482368756"/>
    <w:bookmarkStart w:id="54" w:name="OLE_LINK13"/>
    <w:bookmarkStart w:id="55" w:name="OLE_LINK14"/>
    <w:bookmarkStart w:id="56" w:name="_Hlk482368903"/>
    <w:bookmarkStart w:id="57" w:name="OLE_LINK15"/>
    <w:bookmarkStart w:id="58" w:name="OLE_LINK16"/>
    <w:bookmarkStart w:id="59" w:name="_Hlk482368922"/>
    <w:bookmarkStart w:id="60" w:name="OLE_LINK21"/>
    <w:bookmarkStart w:id="61" w:name="OLE_LINK22"/>
    <w:bookmarkStart w:id="62" w:name="_Hlk482369103"/>
    <w:bookmarkStart w:id="63" w:name="OLE_LINK23"/>
    <w:bookmarkStart w:id="64" w:name="OLE_LINK24"/>
    <w:bookmarkStart w:id="65" w:name="_Hlk482369113"/>
    <w:bookmarkStart w:id="66" w:name="OLE_LINK25"/>
    <w:bookmarkStart w:id="67" w:name="OLE_LINK26"/>
    <w:bookmarkStart w:id="68" w:name="_Hlk482369253"/>
    <w:bookmarkStart w:id="69" w:name="OLE_LINK33"/>
    <w:bookmarkStart w:id="70" w:name="OLE_LINK34"/>
    <w:bookmarkStart w:id="71" w:name="_Hlk482369430"/>
    <w:bookmarkStart w:id="72" w:name="OLE_LINK35"/>
    <w:bookmarkStart w:id="73" w:name="OLE_LINK36"/>
    <w:bookmarkStart w:id="74" w:name="_Hlk482369449"/>
    <w:bookmarkStart w:id="75" w:name="OLE_LINK37"/>
    <w:bookmarkStart w:id="76" w:name="OLE_LINK38"/>
    <w:bookmarkStart w:id="77" w:name="_Hlk482369600"/>
    <w:bookmarkStart w:id="78" w:name="OLE_LINK39"/>
    <w:bookmarkStart w:id="79" w:name="OLE_LINK40"/>
    <w:bookmarkStart w:id="80" w:name="_Hlk482369611"/>
    <w:bookmarkStart w:id="81" w:name="OLE_LINK47"/>
    <w:bookmarkStart w:id="82" w:name="OLE_LINK48"/>
    <w:bookmarkStart w:id="83" w:name="_Hlk482369734"/>
    <w:bookmarkStart w:id="84" w:name="OLE_LINK49"/>
    <w:bookmarkStart w:id="85" w:name="OLE_LINK50"/>
    <w:bookmarkStart w:id="86" w:name="_Hlk482369735"/>
    <w:bookmarkStart w:id="87" w:name="OLE_LINK51"/>
    <w:bookmarkStart w:id="88" w:name="OLE_LINK52"/>
    <w:bookmarkStart w:id="89" w:name="_Hlk482369752"/>
    <w:bookmarkStart w:id="90" w:name="OLE_LINK53"/>
    <w:bookmarkStart w:id="91" w:name="OLE_LINK54"/>
    <w:bookmarkStart w:id="92" w:name="_Hlk482369901"/>
    <w:r>
      <w:t>Rua Rio Grande do Sul nº 420, Setor A – Fone/Fax: (066)3529 2032</w:t>
    </w:r>
  </w:p>
  <w:p w14:paraId="31830462" w14:textId="77777777" w:rsidR="00CB1F37" w:rsidRDefault="00CB1F37" w:rsidP="00CB1F37">
    <w:pPr>
      <w:pStyle w:val="Rodap"/>
      <w:jc w:val="center"/>
    </w:pPr>
    <w:r>
      <w:t>e-mail: saude@querencia.mt.gov.br</w:t>
    </w:r>
  </w:p>
  <w:p w14:paraId="0A4BE910" w14:textId="77777777" w:rsidR="00CB1F37" w:rsidRDefault="00CB1F37" w:rsidP="00CB1F37">
    <w:pPr>
      <w:pStyle w:val="Rodap"/>
      <w:jc w:val="center"/>
    </w:pPr>
    <w:r>
      <w:t>CEP 78.643.000</w:t>
    </w:r>
  </w:p>
  <w:p w14:paraId="1D38CCE7" w14:textId="77777777" w:rsidR="00CB1F37" w:rsidRPr="00424ECE" w:rsidRDefault="00E31FA4" w:rsidP="00CB1F37">
    <w:pPr>
      <w:pStyle w:val="Rodap"/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39C2120" wp14:editId="47AFB6B2">
          <wp:simplePos x="0" y="0"/>
          <wp:positionH relativeFrom="column">
            <wp:posOffset>4530090</wp:posOffset>
          </wp:positionH>
          <wp:positionV relativeFrom="paragraph">
            <wp:posOffset>0</wp:posOffset>
          </wp:positionV>
          <wp:extent cx="752475" cy="257175"/>
          <wp:effectExtent l="0" t="0" r="0" b="0"/>
          <wp:wrapNone/>
          <wp:docPr id="6" name="Imagem 1" descr="Descrição: http://www.saude.pr.gov.br/arquivos/Image/Logos%20e%20Mapas/su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www.saude.pr.gov.br/arquivos/Image/Logos%20e%20Mapas/su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F37">
      <w:t>Querência - MT</w:t>
    </w:r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</w:p>
  <w:p w14:paraId="27197557" w14:textId="77777777" w:rsidR="00BA2F43" w:rsidRPr="00CB1F37" w:rsidRDefault="00BA2F43" w:rsidP="00CB1F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88489" w14:textId="77777777" w:rsidR="00F5144C" w:rsidRDefault="00F5144C" w:rsidP="003020D4">
      <w:pPr>
        <w:spacing w:after="0" w:line="240" w:lineRule="auto"/>
      </w:pPr>
      <w:r>
        <w:separator/>
      </w:r>
    </w:p>
  </w:footnote>
  <w:footnote w:type="continuationSeparator" w:id="0">
    <w:p w14:paraId="2C57292F" w14:textId="77777777" w:rsidR="00F5144C" w:rsidRDefault="00F5144C" w:rsidP="0030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BDA4E" w14:textId="77777777" w:rsidR="00CB1F37" w:rsidRDefault="00C12DAD" w:rsidP="00CB1F37">
    <w:pPr>
      <w:spacing w:after="0" w:line="240" w:lineRule="auto"/>
      <w:jc w:val="center"/>
    </w:pPr>
    <w:bookmarkStart w:id="0" w:name="OLE_LINK1"/>
    <w:bookmarkStart w:id="1" w:name="OLE_LINK2"/>
    <w:bookmarkStart w:id="2" w:name="_Hlk482368626"/>
    <w:bookmarkStart w:id="3" w:name="OLE_LINK3"/>
    <w:bookmarkStart w:id="4" w:name="OLE_LINK4"/>
    <w:bookmarkStart w:id="5" w:name="_Hlk482368631"/>
    <w:bookmarkStart w:id="6" w:name="OLE_LINK9"/>
    <w:bookmarkStart w:id="7" w:name="OLE_LINK10"/>
    <w:bookmarkStart w:id="8" w:name="_Hlk482368881"/>
    <w:bookmarkStart w:id="9" w:name="OLE_LINK11"/>
    <w:bookmarkStart w:id="10" w:name="OLE_LINK12"/>
    <w:bookmarkStart w:id="11" w:name="_Hlk482368887"/>
    <w:bookmarkStart w:id="12" w:name="OLE_LINK17"/>
    <w:bookmarkStart w:id="13" w:name="OLE_LINK18"/>
    <w:bookmarkStart w:id="14" w:name="_Hlk482369060"/>
    <w:bookmarkStart w:id="15" w:name="OLE_LINK19"/>
    <w:bookmarkStart w:id="16" w:name="OLE_LINK20"/>
    <w:bookmarkStart w:id="17" w:name="_Hlk482369064"/>
    <w:bookmarkStart w:id="18" w:name="OLE_LINK27"/>
    <w:bookmarkStart w:id="19" w:name="OLE_LINK28"/>
    <w:bookmarkStart w:id="20" w:name="_Hlk482369284"/>
    <w:bookmarkStart w:id="21" w:name="OLE_LINK29"/>
    <w:bookmarkStart w:id="22" w:name="OLE_LINK30"/>
    <w:bookmarkStart w:id="23" w:name="_Hlk482369295"/>
    <w:bookmarkStart w:id="24" w:name="OLE_LINK31"/>
    <w:bookmarkStart w:id="25" w:name="OLE_LINK32"/>
    <w:bookmarkStart w:id="26" w:name="_Hlk482369409"/>
    <w:bookmarkStart w:id="27" w:name="OLE_LINK41"/>
    <w:bookmarkStart w:id="28" w:name="OLE_LINK42"/>
    <w:bookmarkStart w:id="29" w:name="_Hlk482369625"/>
    <w:bookmarkStart w:id="30" w:name="OLE_LINK43"/>
    <w:bookmarkStart w:id="31" w:name="OLE_LINK44"/>
    <w:bookmarkStart w:id="32" w:name="_Hlk482369638"/>
    <w:bookmarkStart w:id="33" w:name="OLE_LINK45"/>
    <w:bookmarkStart w:id="34" w:name="OLE_LINK46"/>
    <w:bookmarkStart w:id="35" w:name="_Hlk482369718"/>
    <w:bookmarkStart w:id="36" w:name="OLE_LINK55"/>
    <w:bookmarkStart w:id="37" w:name="OLE_LINK56"/>
    <w:bookmarkStart w:id="38" w:name="_Hlk482369926"/>
    <w:bookmarkStart w:id="39" w:name="OLE_LINK57"/>
    <w:bookmarkStart w:id="40" w:name="OLE_LINK58"/>
    <w:bookmarkStart w:id="41" w:name="_Hlk482369958"/>
    <w:bookmarkStart w:id="42" w:name="OLE_LINK59"/>
    <w:bookmarkStart w:id="43" w:name="OLE_LINK60"/>
    <w:bookmarkStart w:id="44" w:name="_Hlk482369966"/>
    <w:bookmarkStart w:id="45" w:name="OLE_LINK61"/>
    <w:bookmarkStart w:id="46" w:name="OLE_LINK62"/>
    <w:bookmarkStart w:id="47" w:name="_Hlk482370079"/>
    <w:r w:rsidRPr="00D55C27"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3AFB7C11" wp14:editId="5CD36E44">
          <wp:simplePos x="0" y="0"/>
          <wp:positionH relativeFrom="column">
            <wp:posOffset>4530090</wp:posOffset>
          </wp:positionH>
          <wp:positionV relativeFrom="paragraph">
            <wp:posOffset>62865</wp:posOffset>
          </wp:positionV>
          <wp:extent cx="1009650" cy="1066800"/>
          <wp:effectExtent l="0" t="0" r="0" b="0"/>
          <wp:wrapNone/>
          <wp:docPr id="1" name="Imagem 1" descr="Descrição: F:\PACOTE DE LOGOMARCAS + DECRETO\Saude\Sau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F:\PACOTE DE LOGOMARCAS + DECRETO\Saude\Saud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63A1B98" wp14:editId="6E41577B">
          <wp:simplePos x="0" y="0"/>
          <wp:positionH relativeFrom="column">
            <wp:posOffset>-127635</wp:posOffset>
          </wp:positionH>
          <wp:positionV relativeFrom="paragraph">
            <wp:posOffset>6350</wp:posOffset>
          </wp:positionV>
          <wp:extent cx="1543050" cy="1152525"/>
          <wp:effectExtent l="0" t="0" r="0" b="9525"/>
          <wp:wrapThrough wrapText="bothSides">
            <wp:wrapPolygon edited="0">
              <wp:start x="0" y="0"/>
              <wp:lineTo x="0" y="21421"/>
              <wp:lineTo x="21333" y="21421"/>
              <wp:lineTo x="21333" y="0"/>
              <wp:lineTo x="0" y="0"/>
            </wp:wrapPolygon>
          </wp:wrapThrough>
          <wp:docPr id="7" name="Imagem 1" descr="Descrição: Brasao_querencia_mt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_querencia_mt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BC5EB8A" wp14:editId="52E9EFAA">
              <wp:simplePos x="0" y="0"/>
              <wp:positionH relativeFrom="column">
                <wp:posOffset>1224915</wp:posOffset>
              </wp:positionH>
              <wp:positionV relativeFrom="paragraph">
                <wp:posOffset>100965</wp:posOffset>
              </wp:positionV>
              <wp:extent cx="3162300" cy="1057910"/>
              <wp:effectExtent l="0" t="0" r="0" b="889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0" cy="1057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09E0F" w14:textId="77777777" w:rsidR="00CB1F37" w:rsidRPr="00424ECE" w:rsidRDefault="00CB1F37" w:rsidP="00CB1F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</w:rPr>
                          </w:pPr>
                          <w:r w:rsidRPr="00424ECE">
                            <w:rPr>
                              <w:b/>
                              <w:sz w:val="32"/>
                            </w:rPr>
                            <w:t>Prefeitura Municipal de Querência</w:t>
                          </w:r>
                        </w:p>
                        <w:p w14:paraId="21BC85A9" w14:textId="77777777" w:rsidR="00CB1F37" w:rsidRPr="00424ECE" w:rsidRDefault="00CB1F37" w:rsidP="00CB1F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424ECE">
                            <w:rPr>
                              <w:b/>
                              <w:sz w:val="28"/>
                            </w:rPr>
                            <w:t>Secretaria Municipal de Saúde</w:t>
                          </w:r>
                        </w:p>
                        <w:p w14:paraId="58606090" w14:textId="77777777" w:rsidR="00CB1F37" w:rsidRDefault="00CB1F37" w:rsidP="00CB1F37">
                          <w:pPr>
                            <w:spacing w:after="0" w:line="240" w:lineRule="auto"/>
                            <w:jc w:val="center"/>
                          </w:pPr>
                          <w:r w:rsidRPr="00424ECE">
                            <w:rPr>
                              <w:sz w:val="24"/>
                            </w:rPr>
                            <w:t>CNPJ: 37.465002/0001-66</w:t>
                          </w:r>
                        </w:p>
                        <w:p w14:paraId="046548B0" w14:textId="77777777" w:rsidR="00CB1F37" w:rsidRDefault="00CB1F37" w:rsidP="00CB1F37">
                          <w:pPr>
                            <w:spacing w:after="0" w:line="240" w:lineRule="auto"/>
                            <w:jc w:val="center"/>
                          </w:pPr>
                          <w:r w:rsidRPr="00424ECE">
                            <w:t>www.querencia.mt.gov.br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5EB8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96.45pt;margin-top:7.95pt;width:249pt;height:83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" filled="f" stroked="f">
              <v:textbox>
                <w:txbxContent>
                  <w:p w14:paraId="3B009E0F" w14:textId="77777777" w:rsidR="00CB1F37" w:rsidRPr="00424ECE" w:rsidRDefault="00CB1F37" w:rsidP="00CB1F37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</w:rPr>
                    </w:pPr>
                    <w:r w:rsidRPr="00424ECE">
                      <w:rPr>
                        <w:b/>
                        <w:sz w:val="32"/>
                      </w:rPr>
                      <w:t>Prefeitura Municipal de Querência</w:t>
                    </w:r>
                  </w:p>
                  <w:p w14:paraId="21BC85A9" w14:textId="77777777" w:rsidR="00CB1F37" w:rsidRPr="00424ECE" w:rsidRDefault="00CB1F37" w:rsidP="00CB1F37">
                    <w:pPr>
                      <w:spacing w:after="0" w:line="240" w:lineRule="auto"/>
                      <w:jc w:val="center"/>
                      <w:rPr>
                        <w:b/>
                        <w:sz w:val="28"/>
                      </w:rPr>
                    </w:pPr>
                    <w:r w:rsidRPr="00424ECE">
                      <w:rPr>
                        <w:b/>
                        <w:sz w:val="28"/>
                      </w:rPr>
                      <w:t>Secretaria Municipal de Saúde</w:t>
                    </w:r>
                  </w:p>
                  <w:p w14:paraId="58606090" w14:textId="77777777" w:rsidR="00CB1F37" w:rsidRDefault="00CB1F37" w:rsidP="00CB1F37">
                    <w:pPr>
                      <w:spacing w:after="0" w:line="240" w:lineRule="auto"/>
                      <w:jc w:val="center"/>
                    </w:pPr>
                    <w:r w:rsidRPr="00424ECE">
                      <w:rPr>
                        <w:sz w:val="24"/>
                      </w:rPr>
                      <w:t>CNPJ: 37.465002/0001-66</w:t>
                    </w:r>
                  </w:p>
                  <w:p w14:paraId="046548B0" w14:textId="77777777" w:rsidR="00CB1F37" w:rsidRDefault="00CB1F37" w:rsidP="00CB1F37">
                    <w:pPr>
                      <w:spacing w:after="0" w:line="240" w:lineRule="auto"/>
                      <w:jc w:val="center"/>
                    </w:pPr>
                    <w:r w:rsidRPr="00424ECE">
                      <w:t>www.querencia.mt.gov.br</w:t>
                    </w:r>
                  </w:p>
                </w:txbxContent>
              </v:textbox>
            </v:shape>
          </w:pict>
        </mc:Fallback>
      </mc:AlternateContent>
    </w:r>
    <w:r w:rsidR="00CB1F37">
      <w:rPr>
        <w:b/>
        <w:sz w:val="28"/>
        <w:szCs w:val="28"/>
      </w:rPr>
      <w:t xml:space="preserve">                                   </w:t>
    </w:r>
    <w:r w:rsidR="00CF4FCA">
      <w:rPr>
        <w:b/>
        <w:sz w:val="28"/>
        <w:szCs w:val="28"/>
      </w:rPr>
      <w:t xml:space="preserve">                                                                       </w:t>
    </w:r>
  </w:p>
  <w:p w14:paraId="4812D3A1" w14:textId="77777777" w:rsidR="00CB1F37" w:rsidRDefault="00CB1F37" w:rsidP="00CB1F37">
    <w:pPr>
      <w:spacing w:after="0" w:line="240" w:lineRule="auto"/>
      <w:jc w:val="center"/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p w14:paraId="154D938B" w14:textId="77777777" w:rsidR="00CB1F37" w:rsidRDefault="00CB1F37" w:rsidP="00CB1F37">
    <w:pPr>
      <w:pStyle w:val="Cabealho"/>
    </w:pPr>
  </w:p>
  <w:p w14:paraId="5C21FCFB" w14:textId="77777777" w:rsidR="00932458" w:rsidRPr="00CB1F37" w:rsidRDefault="00932458" w:rsidP="00CB1F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D4"/>
    <w:rsid w:val="000366E4"/>
    <w:rsid w:val="00093B86"/>
    <w:rsid w:val="000C4F7A"/>
    <w:rsid w:val="000E1AA1"/>
    <w:rsid w:val="000F3E55"/>
    <w:rsid w:val="00206054"/>
    <w:rsid w:val="003020D4"/>
    <w:rsid w:val="0031044C"/>
    <w:rsid w:val="003603C4"/>
    <w:rsid w:val="00416AF2"/>
    <w:rsid w:val="00480275"/>
    <w:rsid w:val="00496B42"/>
    <w:rsid w:val="004B5458"/>
    <w:rsid w:val="004D64B0"/>
    <w:rsid w:val="004F58C2"/>
    <w:rsid w:val="005246A5"/>
    <w:rsid w:val="00557585"/>
    <w:rsid w:val="006204E8"/>
    <w:rsid w:val="006C1998"/>
    <w:rsid w:val="007339A6"/>
    <w:rsid w:val="008B1AF2"/>
    <w:rsid w:val="00932458"/>
    <w:rsid w:val="00B933B1"/>
    <w:rsid w:val="00BA2F43"/>
    <w:rsid w:val="00C05AED"/>
    <w:rsid w:val="00C12DAD"/>
    <w:rsid w:val="00CB1F37"/>
    <w:rsid w:val="00CB5862"/>
    <w:rsid w:val="00CF4FCA"/>
    <w:rsid w:val="00D43F04"/>
    <w:rsid w:val="00D93828"/>
    <w:rsid w:val="00DA7271"/>
    <w:rsid w:val="00E31FA4"/>
    <w:rsid w:val="00E454E7"/>
    <w:rsid w:val="00EB090F"/>
    <w:rsid w:val="00EE0A69"/>
    <w:rsid w:val="00F5144C"/>
    <w:rsid w:val="00F6281C"/>
    <w:rsid w:val="00FF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D639B"/>
  <w15:chartTrackingRefBased/>
  <w15:docId w15:val="{99BD151D-86E3-4B27-A79E-13929FB9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2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20D4"/>
  </w:style>
  <w:style w:type="paragraph" w:styleId="Rodap">
    <w:name w:val="footer"/>
    <w:basedOn w:val="Normal"/>
    <w:link w:val="RodapChar"/>
    <w:uiPriority w:val="99"/>
    <w:unhideWhenUsed/>
    <w:rsid w:val="00302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20D4"/>
  </w:style>
  <w:style w:type="table" w:styleId="Tabelacomgrade">
    <w:name w:val="Table Grid"/>
    <w:basedOn w:val="Tabelanormal"/>
    <w:uiPriority w:val="59"/>
    <w:rsid w:val="00302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200B-2461-4E06-BA13-00081F27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Heveraldo</dc:creator>
  <cp:keywords/>
  <cp:lastModifiedBy>Matheus Hermínio Valadão Moraes</cp:lastModifiedBy>
  <cp:revision>2</cp:revision>
  <dcterms:created xsi:type="dcterms:W3CDTF">2024-10-01T11:59:00Z</dcterms:created>
  <dcterms:modified xsi:type="dcterms:W3CDTF">2024-10-01T11:59:00Z</dcterms:modified>
</cp:coreProperties>
</file>